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3d93" w14:textId="8483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9 июня 2015 года № 7-1/587 "Об утверждении Ветеринарных (ветеринарно-санитарных) прави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4 марта 2017 года № 135. Зарегистрирован в Министерстве юстиции Республики Казахстан 11 мая 2017 года № 15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ный в Реестре государственной регистрации нормативных правовых актов № 11940, опубликован в информационно-правовой системе "Әділет" от 30 сентябр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Ветеринарных (ветеринарно-санитарных)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89. В целях недопущения распространения лейкоза среди животных проводятся следующие ветеринарно-санитарные мероприят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рантинирование вновь завезенных животных с проведением серологических исследований на лейкоз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язательное соблюдение правил асептики и антисептики при ветеринарных и зоотехнических обработках животны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дентификация сельскохозяйственных животны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гулярная дезинфекция помещений и оборудования дезинфицирующими средствами, зарегистрированными в Республике Казахстан и (или) государствах-членах Евразийского экономического союз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едение диагностических исследований животных по плану противоэпизоотических мероприят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нятие мер по недопущению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оза животных из хозяйствующих субъектов, не имеющих статус благополучия, а также не прошедших карантинировани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группировки скота без согласования главного государственного ветеринарно-санитарного инспектора или главного государственного ветеринарного врача соответствующей административно-территориальной единицы в пределах компетенции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2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213-1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13-1. Допускается уточнение диагноза в период карантинирования на лейкоз по запросу и за счет страны-экспортера в международной рефератной лаборатории МЭБ по методам исследования рекомендованным МЭБ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14. При выявлении зараженного вирусом лейкоза крупного рогатого скота в период карантинирования животных, ввозимых из третьих стран или перемещаемых между государствами-членами Евразийского экономического союза, страна получатель отказывается от карантинируемых животных, у которых выявлен вирус лейкоза крупного рогатого скота (возврат стране отправителю или санитарный убой (при невозможности или отказа от возврата)), если иное не предусмотрено в договоре сторон в отношении остального поголовья карантинируемых животных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214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14-1. При выявлении зараженного вирусом лейкоза крупного рогатого скота в период карантинирования прибывших, ввезенных, приобретенных, вывозимых, перемещаемых животных внутри республики, хозяйствующий субъект получатель отказывается от карантинируемых животных, у которых выявлен вирус лейкоза крупного рогатого скота, если иное не предусмотрено в договоре сторон в отношении остального поголовья карантинируемых животных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рантинируемые животные, у которых выявлен вирус лейкоза крупного рогатого скота направляются на санитарный убой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2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19. Оздоровление неблагополучных по лейкозу крупного рогатого скота хозяйствующих субъектов проводят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де с поголовьем до 100 голов, путе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й полной замены (убоя) неблагополучного стада хозяйствующего субъекта – при инфицировании более 30 процентов поголовья крупного рогатого скота в стад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стематических исследований РИД, ИФА и гематологическими методами согласно схе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19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выделением из стада больных животных и последующим их убоем на объектах убоя – при инфицировании менее 30 процентов поголовья крупного рогатого скота в стад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таде с поголовьем скота более 100 голов, путем систематических исследований РИД, ИФА и гематологическими методами согласно схе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19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выделением из стада больных животных и последующим их убоем на объектах убоя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20. Оздоровление неблагополучных по лейкозу крупного рогатого скота пунктов с применением РИД, ИФА и гематологическими методами согласно схеме в пункте 1198 настоящих Правил проводят следующим образом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одят исследование животных старше шести месячного возраста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одят последующие серологические исследования РИД, ИФА и гематологическими методами согласно схе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1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интервалом четыре месяца до получения двух подряд отрицательных результатов. После каждого диагностического исследования проводят дезинфекцию помещений дезинфицирующими средствами, зарегистрированными в Республике Казахстан и (или) государствах-членах Евразийского экономического союза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сле сдачи всех больных животных на убой и проведения заключительной дезинфекции помещений и прилегающей территории, а также при условии выполнения других мероприятий, предусмотренных настоящими Правилами, неблагополучный пункт объявляют оздоровленным."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марта 2017 года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марта 2017 года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апреля 2017 года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