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20a" w14:textId="02e3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15 октября 2014 года № 19-5/530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апреля 2017 года № 160. Зарегистрирован в Министерстве юстиции Республики Казахстан 2 мая 2017 года № 15097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октября 2014 года № 19-5/530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 (зарегистрированный в Реестре государственной регистрации нормативных правовых актов № 9826 опубликованный 2 апреля 2015 года в газете "Казахстанская правда" № 59 (27935)).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 - 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