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9afe" w14:textId="c6f9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 ставок и срок их действия и Правил расчета размера ставок вывозных таможенных пошлин на сырую нефть и товары, выработанные из нефти"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апреля 2017 года № 167. Зарегистрирован в Министерстве юстиции Республики Казахстан 2 мая 2017 года № 15092</w:t>
      </w:r>
    </w:p>
    <w:p>
      <w:pPr>
        <w:spacing w:after="0"/>
        <w:ind w:left="0"/>
        <w:jc w:val="both"/>
      </w:pPr>
      <w:bookmarkStart w:name="z3" w:id="0"/>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ратифицированным Законом Республики Казахстан от 14 октября 2014 года,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октября 2016 года № 101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целях приведения нормативных правовых актов Республики Казахстан в соответствие с новой редакцией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 ставок и срок их действия и Правил расчета размера ставок вывозных таможенных пошлин на сырую нефть и товары, выработанные из нефти" (зарегистрированный в Реестре государственной регистрации нормативных правовых актов № 13217, опубликованный 25 февраля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применяются вывозные таможенные пошлины, размер ставок и срок их действия,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2"/>
    <w:p>
      <w:pPr>
        <w:spacing w:after="0"/>
        <w:ind w:left="0"/>
        <w:jc w:val="both"/>
      </w:pPr>
      <w:r>
        <w:rPr>
          <w:rFonts w:ascii="Times New Roman"/>
          <w:b w:val="false"/>
          <w:i w:val="false"/>
          <w:color w:val="000000"/>
          <w:sz w:val="28"/>
        </w:rPr>
        <w:t>
      2. Департаменту развития внешнеторговой деятельности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2017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Б. Султанов</w:t>
      </w:r>
      <w:r>
        <w:br/>
      </w:r>
      <w:r>
        <w:rPr>
          <w:rFonts w:ascii="Times New Roman"/>
          <w:b w:val="false"/>
          <w:i w:val="false"/>
          <w:color w:val="000000"/>
          <w:sz w:val="28"/>
        </w:rPr>
        <w:t>21 апреля 2017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2016 года № 81</w:t>
            </w:r>
          </w:p>
        </w:tc>
      </w:tr>
    </w:tbl>
    <w:bookmarkStart w:name="z17" w:id="10"/>
    <w:p>
      <w:pPr>
        <w:spacing w:after="0"/>
        <w:ind w:left="0"/>
        <w:jc w:val="left"/>
      </w:pPr>
      <w:r>
        <w:rPr>
          <w:rFonts w:ascii="Times New Roman"/>
          <w:b/>
          <w:i w:val="false"/>
          <w:color w:val="000000"/>
        </w:rPr>
        <w:t xml:space="preserve"> Перечень товаров, в отношении которых применяются вывозные таможенные пошлины, размер ставок и срок их действия</w:t>
      </w:r>
    </w:p>
    <w:bookmarkEnd w:id="10"/>
    <w:bookmarkStart w:name="z18" w:id="11"/>
    <w:p>
      <w:pPr>
        <w:spacing w:after="0"/>
        <w:ind w:left="0"/>
        <w:jc w:val="left"/>
      </w:pPr>
      <w:r>
        <w:rPr>
          <w:rFonts w:ascii="Times New Roman"/>
          <w:b/>
          <w:i w:val="false"/>
          <w:color w:val="000000"/>
        </w:rPr>
        <w:t xml:space="preserve"> 1. Отдельные виды товаров, в отношении которых применяются вывозные таможенные пошлины, размер ставок и срок их действия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0"/>
        <w:gridCol w:w="3476"/>
        <w:gridCol w:w="707"/>
        <w:gridCol w:w="725"/>
        <w:gridCol w:w="1852"/>
      </w:tblGrid>
      <w:tr>
        <w:trPr>
          <w:trHeight w:val="30" w:hRule="atLeast"/>
        </w:trPr>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Код ТН ВЭД ЕАЭС</w:t>
            </w:r>
          </w:p>
          <w:bookmarkEnd w:id="12"/>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 в отношении товаров</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пошлины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вывозимых за пределы Республики Казахстан</w:t>
            </w:r>
            <w:r>
              <w:rPr>
                <w:rFonts w:ascii="Times New Roman"/>
                <w:b/>
                <w:i w:val="false"/>
                <w:color w:val="000000"/>
                <w:vertAlign w:val="superscript"/>
              </w:rPr>
              <w:t>2</w:t>
            </w:r>
            <w:r>
              <w:rPr>
                <w:rFonts w:ascii="Times New Roman"/>
                <w:b/>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вывозимых в страны – участницы ДЗСТ</w:t>
            </w:r>
            <w:r>
              <w:rPr>
                <w:rFonts w:ascii="Times New Roman"/>
                <w:b/>
                <w:i w:val="false"/>
                <w:color w:val="000000"/>
                <w:vertAlign w:val="superscript"/>
              </w:rPr>
              <w:t>3</w:t>
            </w:r>
            <w:r>
              <w:rPr>
                <w:rFonts w:ascii="Times New Roman"/>
                <w:b/>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4101</w:t>
            </w:r>
          </w:p>
          <w:bookmarkEnd w:id="13"/>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w:t>
            </w:r>
            <w:r>
              <w:br/>
            </w:r>
            <w:r>
              <w:rPr>
                <w:rFonts w:ascii="Times New Roman"/>
                <w:b w:val="false"/>
                <w:i w:val="false"/>
                <w:color w:val="000000"/>
                <w:sz w:val="20"/>
              </w:rPr>
              <w:t>с волосяным покровом или без волосяного покрова, двоенные или недвоенные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евро </w:t>
            </w:r>
            <w:r>
              <w:br/>
            </w:r>
            <w:r>
              <w:rPr>
                <w:rFonts w:ascii="Times New Roman"/>
                <w:b w:val="false"/>
                <w:i w:val="false"/>
                <w:color w:val="000000"/>
                <w:sz w:val="20"/>
              </w:rPr>
              <w:t>
за 1 тонну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xml:space="preserve">
200 евро </w:t>
            </w:r>
            <w:r>
              <w:br/>
            </w:r>
            <w:r>
              <w:rPr>
                <w:rFonts w:ascii="Times New Roman"/>
                <w:b w:val="false"/>
                <w:i w:val="false"/>
                <w:color w:val="000000"/>
                <w:sz w:val="20"/>
              </w:rPr>
              <w:t>
за 1 тонну</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евро </w:t>
            </w:r>
            <w:r>
              <w:br/>
            </w:r>
            <w:r>
              <w:rPr>
                <w:rFonts w:ascii="Times New Roman"/>
                <w:b w:val="false"/>
                <w:i w:val="false"/>
                <w:color w:val="000000"/>
                <w:sz w:val="20"/>
              </w:rPr>
              <w:t>
за 1 тонну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xml:space="preserve">
200 евро </w:t>
            </w:r>
            <w:r>
              <w:br/>
            </w:r>
            <w:r>
              <w:rPr>
                <w:rFonts w:ascii="Times New Roman"/>
                <w:b w:val="false"/>
                <w:i w:val="false"/>
                <w:color w:val="000000"/>
                <w:sz w:val="20"/>
              </w:rPr>
              <w:t>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евро </w:t>
            </w:r>
            <w:r>
              <w:br/>
            </w:r>
            <w:r>
              <w:rPr>
                <w:rFonts w:ascii="Times New Roman"/>
                <w:b w:val="false"/>
                <w:i w:val="false"/>
                <w:color w:val="000000"/>
                <w:sz w:val="20"/>
              </w:rPr>
              <w:t>
за 1 тонну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xml:space="preserve">
200 евро </w:t>
            </w:r>
            <w:r>
              <w:br/>
            </w:r>
            <w:r>
              <w:rPr>
                <w:rFonts w:ascii="Times New Roman"/>
                <w:b w:val="false"/>
                <w:i w:val="false"/>
                <w:color w:val="000000"/>
                <w:sz w:val="20"/>
              </w:rPr>
              <w:t>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евро </w:t>
            </w:r>
            <w:r>
              <w:br/>
            </w:r>
            <w:r>
              <w:rPr>
                <w:rFonts w:ascii="Times New Roman"/>
                <w:b w:val="false"/>
                <w:i w:val="false"/>
                <w:color w:val="000000"/>
                <w:sz w:val="20"/>
              </w:rPr>
              <w:t>
за 1 тонну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xml:space="preserve">
200 евро </w:t>
            </w:r>
            <w:r>
              <w:br/>
            </w:r>
            <w:r>
              <w:rPr>
                <w:rFonts w:ascii="Times New Roman"/>
                <w:b w:val="false"/>
                <w:i w:val="false"/>
                <w:color w:val="000000"/>
                <w:sz w:val="20"/>
              </w:rPr>
              <w:t>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4102</w:t>
            </w:r>
          </w:p>
          <w:bookmarkEnd w:id="14"/>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w:t>
            </w:r>
            <w:r>
              <w:br/>
            </w:r>
            <w:r>
              <w:rPr>
                <w:rFonts w:ascii="Times New Roman"/>
                <w:b w:val="false"/>
                <w:i w:val="false"/>
                <w:color w:val="000000"/>
                <w:sz w:val="20"/>
              </w:rPr>
              <w:t>с шерстным покровом или без шерстного покрова, двоенные или недвоенные, кроме исключенных примечанием 1 (в) к данной группе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евро </w:t>
            </w:r>
            <w:r>
              <w:br/>
            </w:r>
            <w:r>
              <w:rPr>
                <w:rFonts w:ascii="Times New Roman"/>
                <w:b w:val="false"/>
                <w:i w:val="false"/>
                <w:color w:val="000000"/>
                <w:sz w:val="20"/>
              </w:rPr>
              <w:t>
за 1 тонну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xml:space="preserve">
200 евро </w:t>
            </w:r>
            <w:r>
              <w:br/>
            </w:r>
            <w:r>
              <w:rPr>
                <w:rFonts w:ascii="Times New Roman"/>
                <w:b w:val="false"/>
                <w:i w:val="false"/>
                <w:color w:val="000000"/>
                <w:sz w:val="20"/>
              </w:rPr>
              <w:t>
за 1 тонну</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евро за 1 тонну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xml:space="preserve">
200 евро </w:t>
            </w:r>
            <w:r>
              <w:br/>
            </w:r>
            <w:r>
              <w:rPr>
                <w:rFonts w:ascii="Times New Roman"/>
                <w:b w:val="false"/>
                <w:i w:val="false"/>
                <w:color w:val="000000"/>
                <w:sz w:val="20"/>
              </w:rPr>
              <w:t>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евро за 1 тонну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xml:space="preserve">
200 евро </w:t>
            </w:r>
            <w:r>
              <w:br/>
            </w:r>
            <w:r>
              <w:rPr>
                <w:rFonts w:ascii="Times New Roman"/>
                <w:b w:val="false"/>
                <w:i w:val="false"/>
                <w:color w:val="000000"/>
                <w:sz w:val="20"/>
              </w:rPr>
              <w:t>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евро </w:t>
            </w:r>
            <w:r>
              <w:br/>
            </w:r>
            <w:r>
              <w:rPr>
                <w:rFonts w:ascii="Times New Roman"/>
                <w:b w:val="false"/>
                <w:i w:val="false"/>
                <w:color w:val="000000"/>
                <w:sz w:val="20"/>
              </w:rPr>
              <w:t>
за 1 тонну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xml:space="preserve">
200 евро </w:t>
            </w:r>
            <w:r>
              <w:br/>
            </w:r>
            <w:r>
              <w:rPr>
                <w:rFonts w:ascii="Times New Roman"/>
                <w:b w:val="false"/>
                <w:i w:val="false"/>
                <w:color w:val="000000"/>
                <w:sz w:val="20"/>
              </w:rPr>
              <w:t>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r>
              <w:br/>
            </w:r>
            <w:r>
              <w:rPr>
                <w:rFonts w:ascii="Times New Roman"/>
                <w:b w:val="false"/>
                <w:i w:val="false"/>
                <w:color w:val="000000"/>
                <w:sz w:val="20"/>
              </w:rPr>
              <w:t>
 </w:t>
            </w:r>
          </w:p>
        </w:tc>
      </w:tr>
      <w:tr>
        <w:trPr>
          <w:trHeight w:val="30" w:hRule="atLeast"/>
        </w:trPr>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4103</w:t>
            </w:r>
          </w:p>
          <w:bookmarkEnd w:id="15"/>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 (б) или 1 (в) к данной группе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евро </w:t>
            </w:r>
            <w:r>
              <w:br/>
            </w:r>
            <w:r>
              <w:rPr>
                <w:rFonts w:ascii="Times New Roman"/>
                <w:b w:val="false"/>
                <w:i w:val="false"/>
                <w:color w:val="000000"/>
                <w:sz w:val="20"/>
              </w:rPr>
              <w:t>
за 1 тонну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xml:space="preserve">
200 евро </w:t>
            </w:r>
            <w:r>
              <w:br/>
            </w:r>
            <w:r>
              <w:rPr>
                <w:rFonts w:ascii="Times New Roman"/>
                <w:b w:val="false"/>
                <w:i w:val="false"/>
                <w:color w:val="000000"/>
                <w:sz w:val="20"/>
              </w:rPr>
              <w:t>
за 1 тонну</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евро за 1 тонну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xml:space="preserve">
200 евро </w:t>
            </w:r>
            <w:r>
              <w:br/>
            </w:r>
            <w:r>
              <w:rPr>
                <w:rFonts w:ascii="Times New Roman"/>
                <w:b w:val="false"/>
                <w:i w:val="false"/>
                <w:color w:val="000000"/>
                <w:sz w:val="20"/>
              </w:rPr>
              <w:t>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евро за 1 тонну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xml:space="preserve">
200 евро </w:t>
            </w:r>
            <w:r>
              <w:br/>
            </w:r>
            <w:r>
              <w:rPr>
                <w:rFonts w:ascii="Times New Roman"/>
                <w:b w:val="false"/>
                <w:i w:val="false"/>
                <w:color w:val="000000"/>
                <w:sz w:val="20"/>
              </w:rPr>
              <w:t>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евро за 1 тонну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xml:space="preserve">
200 евро </w:t>
            </w:r>
            <w:r>
              <w:br/>
            </w:r>
            <w:r>
              <w:rPr>
                <w:rFonts w:ascii="Times New Roman"/>
                <w:b w:val="false"/>
                <w:i w:val="false"/>
                <w:color w:val="000000"/>
                <w:sz w:val="20"/>
              </w:rPr>
              <w:t>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r>
              <w:br/>
            </w:r>
            <w:r>
              <w:rPr>
                <w:rFonts w:ascii="Times New Roman"/>
                <w:b w:val="false"/>
                <w:i w:val="false"/>
                <w:color w:val="000000"/>
                <w:sz w:val="20"/>
              </w:rPr>
              <w:t>
 </w:t>
            </w:r>
          </w:p>
        </w:tc>
      </w:tr>
      <w:tr>
        <w:trPr>
          <w:trHeight w:val="30" w:hRule="atLeast"/>
        </w:trPr>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5101</w:t>
            </w:r>
          </w:p>
          <w:bookmarkEnd w:id="16"/>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5102</w:t>
            </w:r>
          </w:p>
          <w:bookmarkEnd w:id="17"/>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5103</w:t>
            </w:r>
          </w:p>
          <w:bookmarkEnd w:id="18"/>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5104 00 000 0</w:t>
            </w:r>
          </w:p>
          <w:bookmarkEnd w:id="19"/>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7204</w:t>
            </w:r>
          </w:p>
          <w:bookmarkEnd w:id="20"/>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15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10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но не менее 5 евро </w:t>
            </w:r>
            <w:r>
              <w:br/>
            </w:r>
            <w:r>
              <w:rPr>
                <w:rFonts w:ascii="Times New Roman"/>
                <w:b w:val="false"/>
                <w:i w:val="false"/>
                <w:color w:val="000000"/>
                <w:sz w:val="20"/>
              </w:rPr>
              <w:t>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30 ноября 2018 года </w:t>
            </w:r>
          </w:p>
        </w:tc>
      </w:tr>
      <w:tr>
        <w:trPr>
          <w:trHeight w:val="30" w:hRule="atLeast"/>
        </w:trPr>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7302 за исключением 7302 10 220 0</w:t>
            </w:r>
          </w:p>
          <w:bookmarkEnd w:id="21"/>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18,33 %, но не менее </w:t>
            </w:r>
            <w:r>
              <w:br/>
            </w:r>
            <w:r>
              <w:rPr>
                <w:rFonts w:ascii="Times New Roman"/>
                <w:b w:val="false"/>
                <w:i w:val="false"/>
                <w:color w:val="000000"/>
                <w:sz w:val="20"/>
              </w:rPr>
              <w:t>
18,33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16,66 %, но не менее </w:t>
            </w:r>
            <w:r>
              <w:br/>
            </w:r>
            <w:r>
              <w:rPr>
                <w:rFonts w:ascii="Times New Roman"/>
                <w:b w:val="false"/>
                <w:i w:val="false"/>
                <w:color w:val="000000"/>
                <w:sz w:val="20"/>
              </w:rPr>
              <w:t>
16,66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15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w:t>
            </w:r>
          </w:p>
        </w:tc>
      </w:tr>
      <w:tr>
        <w:trPr>
          <w:trHeight w:val="30" w:hRule="atLeast"/>
        </w:trPr>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7404 00</w:t>
            </w:r>
          </w:p>
          <w:bookmarkEnd w:id="22"/>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но не менее </w:t>
            </w:r>
            <w:r>
              <w:br/>
            </w:r>
            <w:r>
              <w:rPr>
                <w:rFonts w:ascii="Times New Roman"/>
                <w:b w:val="false"/>
                <w:i w:val="false"/>
                <w:color w:val="000000"/>
                <w:sz w:val="20"/>
              </w:rPr>
              <w:t>
330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но не менее </w:t>
            </w:r>
            <w:r>
              <w:br/>
            </w:r>
            <w:r>
              <w:rPr>
                <w:rFonts w:ascii="Times New Roman"/>
                <w:b w:val="false"/>
                <w:i w:val="false"/>
                <w:color w:val="000000"/>
                <w:sz w:val="20"/>
              </w:rPr>
              <w:t>
252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но не менее </w:t>
            </w:r>
            <w:r>
              <w:br/>
            </w:r>
            <w:r>
              <w:rPr>
                <w:rFonts w:ascii="Times New Roman"/>
                <w:b w:val="false"/>
                <w:i w:val="false"/>
                <w:color w:val="000000"/>
                <w:sz w:val="20"/>
              </w:rPr>
              <w:t>
168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84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3"/>
          <w:p>
            <w:pPr>
              <w:spacing w:after="20"/>
              <w:ind w:left="20"/>
              <w:jc w:val="both"/>
            </w:pPr>
            <w:r>
              <w:rPr>
                <w:rFonts w:ascii="Times New Roman"/>
                <w:b w:val="false"/>
                <w:i w:val="false"/>
                <w:color w:val="000000"/>
                <w:sz w:val="20"/>
              </w:rPr>
              <w:t>
7601 20 200 1</w:t>
            </w:r>
            <w:r>
              <w:br/>
            </w:r>
            <w:r>
              <w:rPr>
                <w:rFonts w:ascii="Times New Roman"/>
                <w:b w:val="false"/>
                <w:i w:val="false"/>
                <w:color w:val="000000"/>
                <w:sz w:val="20"/>
              </w:rPr>
              <w:t>
7601 20 800 1</w:t>
            </w:r>
          </w:p>
          <w:bookmarkEnd w:id="23"/>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алюминиевые сплавы для производства авиационных 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но не менее 95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но не менее 90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но не менее 85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но не менее 80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7601 20 200 9</w:t>
            </w:r>
            <w:r>
              <w:rPr>
                <w:rFonts w:ascii="Times New Roman"/>
                <w:b w:val="false"/>
                <w:i w:val="false"/>
                <w:color w:val="000000"/>
                <w:vertAlign w:val="superscript"/>
              </w:rPr>
              <w:t>4</w:t>
            </w:r>
            <w:r>
              <w:br/>
            </w:r>
            <w:r>
              <w:rPr>
                <w:rFonts w:ascii="Times New Roman"/>
                <w:b w:val="false"/>
                <w:i w:val="false"/>
                <w:color w:val="000000"/>
                <w:sz w:val="20"/>
              </w:rPr>
              <w:t>
7601 20 800 9</w:t>
            </w:r>
            <w:r>
              <w:rPr>
                <w:rFonts w:ascii="Times New Roman"/>
                <w:b w:val="false"/>
                <w:i w:val="false"/>
                <w:color w:val="000000"/>
                <w:vertAlign w:val="superscript"/>
              </w:rPr>
              <w:t>5</w:t>
            </w:r>
          </w:p>
          <w:bookmarkEnd w:id="24"/>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алюминиевые сплавы,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но не менее 95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но не менее 90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но не менее 85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 по 29 ноября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но не менее 80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2019 года по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5"/>
          <w:p>
            <w:pPr>
              <w:spacing w:after="20"/>
              <w:ind w:left="20"/>
              <w:jc w:val="both"/>
            </w:pPr>
            <w:r>
              <w:rPr>
                <w:rFonts w:ascii="Times New Roman"/>
                <w:b w:val="false"/>
                <w:i w:val="false"/>
                <w:color w:val="000000"/>
                <w:sz w:val="20"/>
              </w:rPr>
              <w:t>
7601 20 800 2</w:t>
            </w:r>
          </w:p>
          <w:bookmarkEnd w:id="25"/>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алюминиевые сплавы в слитках или в жидком состоянии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но не менее 22 евро </w:t>
            </w:r>
            <w:r>
              <w:br/>
            </w:r>
            <w:r>
              <w:rPr>
                <w:rFonts w:ascii="Times New Roman"/>
                <w:b w:val="false"/>
                <w:i w:val="false"/>
                <w:color w:val="000000"/>
                <w:sz w:val="20"/>
              </w:rPr>
              <w:t>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
          <w:p>
            <w:pPr>
              <w:spacing w:after="20"/>
              <w:ind w:left="20"/>
              <w:jc w:val="both"/>
            </w:pPr>
            <w:r>
              <w:rPr>
                <w:rFonts w:ascii="Times New Roman"/>
                <w:b w:val="false"/>
                <w:i w:val="false"/>
                <w:color w:val="000000"/>
                <w:sz w:val="20"/>
              </w:rPr>
              <w:t>
7602 00</w:t>
            </w:r>
          </w:p>
          <w:bookmarkEnd w:id="26"/>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но не менее </w:t>
            </w:r>
            <w:r>
              <w:br/>
            </w:r>
            <w:r>
              <w:rPr>
                <w:rFonts w:ascii="Times New Roman"/>
                <w:b w:val="false"/>
                <w:i w:val="false"/>
                <w:color w:val="000000"/>
                <w:sz w:val="20"/>
              </w:rPr>
              <w:t>
100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2020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2020 года</w:t>
            </w:r>
          </w:p>
        </w:tc>
      </w:tr>
      <w:tr>
        <w:trPr>
          <w:trHeight w:val="30" w:hRule="atLeast"/>
        </w:trPr>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7"/>
          <w:p>
            <w:pPr>
              <w:spacing w:after="20"/>
              <w:ind w:left="20"/>
              <w:jc w:val="both"/>
            </w:pPr>
            <w:r>
              <w:rPr>
                <w:rFonts w:ascii="Times New Roman"/>
                <w:b w:val="false"/>
                <w:i w:val="false"/>
                <w:color w:val="000000"/>
                <w:sz w:val="20"/>
              </w:rPr>
              <w:t>
8607 11, 8607 12, 8607 21 100 0 – 8607 99 800 0, 8607 19 900 0</w:t>
            </w:r>
          </w:p>
          <w:bookmarkEnd w:id="27"/>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железнодорожных локомотивов или моторных вагонов трамвая или подвижного состава: кроме оси в собранном или разобранном виде; колеса и их части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16,67 %, но не менее </w:t>
            </w:r>
            <w:r>
              <w:br/>
            </w:r>
            <w:r>
              <w:rPr>
                <w:rFonts w:ascii="Times New Roman"/>
                <w:b w:val="false"/>
                <w:i w:val="false"/>
                <w:color w:val="000000"/>
                <w:sz w:val="20"/>
              </w:rPr>
              <w:t>
13,33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ноября 2017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13,34 %, но не менее </w:t>
            </w:r>
            <w:r>
              <w:br/>
            </w:r>
            <w:r>
              <w:rPr>
                <w:rFonts w:ascii="Times New Roman"/>
                <w:b w:val="false"/>
                <w:i w:val="false"/>
                <w:color w:val="000000"/>
                <w:sz w:val="20"/>
              </w:rPr>
              <w:t>
11,66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2017 года по 29 ноября 2018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но не менее </w:t>
            </w:r>
            <w:r>
              <w:br/>
            </w:r>
            <w:r>
              <w:rPr>
                <w:rFonts w:ascii="Times New Roman"/>
                <w:b w:val="false"/>
                <w:i w:val="false"/>
                <w:color w:val="000000"/>
                <w:sz w:val="20"/>
              </w:rPr>
              <w:t>
10 евро за 1 тонну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ноября 2018 года</w:t>
            </w:r>
          </w:p>
        </w:tc>
      </w:tr>
      <w:tr>
        <w:trPr>
          <w:trHeight w:val="30" w:hRule="atLeast"/>
        </w:trPr>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8"/>
          <w:p>
            <w:pPr>
              <w:spacing w:after="20"/>
              <w:ind w:left="20"/>
              <w:jc w:val="both"/>
            </w:pPr>
            <w:r>
              <w:rPr>
                <w:rFonts w:ascii="Times New Roman"/>
                <w:b w:val="false"/>
                <w:i w:val="false"/>
                <w:color w:val="000000"/>
                <w:sz w:val="20"/>
              </w:rPr>
              <w:t>
8607 19 100 1</w:t>
            </w:r>
          </w:p>
          <w:bookmarkEnd w:id="28"/>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в собранном или разобранном виде; колеса и их части бывшие в употреблении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68" w:id="29"/>
    <w:p>
      <w:pPr>
        <w:spacing w:after="0"/>
        <w:ind w:left="0"/>
        <w:jc w:val="both"/>
      </w:pPr>
      <w:r>
        <w:rPr>
          <w:rFonts w:ascii="Times New Roman"/>
          <w:b w:val="false"/>
          <w:i w:val="false"/>
          <w:color w:val="000000"/>
          <w:sz w:val="28"/>
        </w:rPr>
        <w:t>
      Примечание:</w:t>
      </w:r>
    </w:p>
    <w:bookmarkEnd w:id="29"/>
    <w:bookmarkStart w:name="z69" w:id="3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 Исключением является случай, предусмотренный в сноске &lt;</w:t>
      </w:r>
      <w:r>
        <w:rPr>
          <w:rFonts w:ascii="Times New Roman"/>
          <w:b w:val="false"/>
          <w:i w:val="false"/>
          <w:color w:val="000000"/>
          <w:vertAlign w:val="superscript"/>
        </w:rPr>
        <w:t>4</w:t>
      </w:r>
      <w:r>
        <w:rPr>
          <w:rFonts w:ascii="Times New Roman"/>
          <w:b w:val="false"/>
          <w:i w:val="false"/>
          <w:color w:val="000000"/>
          <w:sz w:val="28"/>
        </w:rPr>
        <w:t>&gt;.</w:t>
      </w:r>
    </w:p>
    <w:bookmarkEnd w:id="30"/>
    <w:bookmarkStart w:name="z70" w:id="3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За исключением стран, входящих в Евразийский экономический союз и стран, с которыми у Республики Казахстан заключены двухсторонние и многосторонние соглашения о зоне свободной торговли, предусматривающие освобождение от уплаты вывозных таможенных пошлин.</w:t>
      </w:r>
    </w:p>
    <w:bookmarkEnd w:id="31"/>
    <w:bookmarkStart w:name="z71" w:id="3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Страны, для которых вступили в силу </w:t>
      </w:r>
      <w:r>
        <w:rPr>
          <w:rFonts w:ascii="Times New Roman"/>
          <w:b w:val="false"/>
          <w:i w:val="false"/>
          <w:color w:val="000000"/>
          <w:sz w:val="28"/>
        </w:rPr>
        <w:t>Договор</w:t>
      </w:r>
      <w:r>
        <w:rPr>
          <w:rFonts w:ascii="Times New Roman"/>
          <w:b w:val="false"/>
          <w:i w:val="false"/>
          <w:color w:val="000000"/>
          <w:sz w:val="28"/>
        </w:rPr>
        <w:t xml:space="preserve"> о зоне свободной торговли, совершенный в городе Санкт-Петербурге 18 октября 2011 года, и </w:t>
      </w:r>
      <w:r>
        <w:rPr>
          <w:rFonts w:ascii="Times New Roman"/>
          <w:b w:val="false"/>
          <w:i w:val="false"/>
          <w:color w:val="000000"/>
          <w:sz w:val="28"/>
        </w:rPr>
        <w:t>Протокол</w:t>
      </w:r>
      <w:r>
        <w:rPr>
          <w:rFonts w:ascii="Times New Roman"/>
          <w:b w:val="false"/>
          <w:i w:val="false"/>
          <w:color w:val="000000"/>
          <w:sz w:val="28"/>
        </w:rPr>
        <w:t xml:space="preserve"> о применении Договора о зоне свободной торговли от 18 октября 2011 года между его Сторонами и Республикой Узбекистан.</w:t>
      </w:r>
    </w:p>
    <w:bookmarkEnd w:id="32"/>
    <w:bookmarkStart w:name="z72" w:id="3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За исключением вторичных алюминиевых сплавов, которые освобождаются от уплаты вывозных таможенных пошлин.</w:t>
      </w:r>
    </w:p>
    <w:bookmarkEnd w:id="33"/>
    <w:bookmarkStart w:name="z73" w:id="3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За исключением вторичных алюминиевых сплавов, а также алюмобериллиевой лигатуры, которые освобождаются от уплаты вывозных таможенных пошлин.</w:t>
      </w:r>
    </w:p>
    <w:bookmarkEnd w:id="34"/>
    <w:bookmarkStart w:name="z74" w:id="35"/>
    <w:p>
      <w:pPr>
        <w:spacing w:after="0"/>
        <w:ind w:left="0"/>
        <w:jc w:val="left"/>
      </w:pPr>
      <w:r>
        <w:rPr>
          <w:rFonts w:ascii="Times New Roman"/>
          <w:b/>
          <w:i w:val="false"/>
          <w:color w:val="000000"/>
        </w:rPr>
        <w:t xml:space="preserve"> 2. Нефть сырая и товары, выработанные из нефти, в отношении которых применяются вывозные таможенные пошлины, размер ставок и срок их действия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3"/>
        <w:gridCol w:w="532"/>
        <w:gridCol w:w="842"/>
        <w:gridCol w:w="842"/>
        <w:gridCol w:w="641"/>
      </w:tblGrid>
      <w:tr>
        <w:trPr>
          <w:trHeight w:val="30" w:hRule="atLeast"/>
        </w:trPr>
        <w:tc>
          <w:tcPr>
            <w:tcW w:w="9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Код ТН ВЭД ЕАЭС</w:t>
            </w:r>
          </w:p>
          <w:bookmarkEnd w:id="36"/>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 в отношении товаров</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пошлины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вывозимых за пределы Республики Казахстан</w:t>
            </w:r>
            <w:r>
              <w:rPr>
                <w:rFonts w:ascii="Times New Roman"/>
                <w:b/>
                <w:i w:val="false"/>
                <w:color w:val="000000"/>
                <w:vertAlign w:val="superscript"/>
              </w:rPr>
              <w:t>2</w:t>
            </w:r>
            <w:r>
              <w:rPr>
                <w:rFonts w:ascii="Times New Roman"/>
                <w:b/>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вывозимых в страны – участницы ДЗСТ</w:t>
            </w:r>
            <w:r>
              <w:rPr>
                <w:rFonts w:ascii="Times New Roman"/>
                <w:b/>
                <w:i w:val="false"/>
                <w:color w:val="000000"/>
                <w:vertAlign w:val="superscript"/>
              </w:rPr>
              <w:t>3</w:t>
            </w:r>
            <w:r>
              <w:rPr>
                <w:rFonts w:ascii="Times New Roman"/>
                <w:b/>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9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7"/>
          <w:p>
            <w:pPr>
              <w:spacing w:after="20"/>
              <w:ind w:left="20"/>
              <w:jc w:val="both"/>
            </w:pPr>
            <w:r>
              <w:rPr>
                <w:rFonts w:ascii="Times New Roman"/>
                <w:b w:val="false"/>
                <w:i w:val="false"/>
                <w:color w:val="000000"/>
                <w:sz w:val="20"/>
              </w:rPr>
              <w:t>
2709 00 900 9</w:t>
            </w:r>
          </w:p>
          <w:bookmarkEnd w:id="37"/>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Нефть сырая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долларов</w:t>
            </w:r>
            <w:r>
              <w:br/>
            </w:r>
            <w:r>
              <w:rPr>
                <w:rFonts w:ascii="Times New Roman"/>
                <w:b w:val="false"/>
                <w:i w:val="false"/>
                <w:color w:val="000000"/>
                <w:sz w:val="20"/>
              </w:rPr>
              <w:t>
за 1 тонну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долларов </w:t>
            </w:r>
            <w:r>
              <w:br/>
            </w:r>
            <w:r>
              <w:rPr>
                <w:rFonts w:ascii="Times New Roman"/>
                <w:b w:val="false"/>
                <w:i w:val="false"/>
                <w:color w:val="000000"/>
                <w:sz w:val="20"/>
              </w:rPr>
              <w:t>
за 1 тонну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марта 2016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товары, выработанные из нефти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марта 2016 года постоянно</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8"/>
          <w:p>
            <w:pPr>
              <w:spacing w:after="20"/>
              <w:ind w:left="20"/>
              <w:jc w:val="both"/>
            </w:pPr>
            <w:r>
              <w:rPr>
                <w:rFonts w:ascii="Times New Roman"/>
                <w:b w:val="false"/>
                <w:i w:val="false"/>
                <w:color w:val="000000"/>
                <w:sz w:val="20"/>
              </w:rPr>
              <w:t>
2710 12</w:t>
            </w:r>
            <w:r>
              <w:br/>
            </w:r>
            <w:r>
              <w:rPr>
                <w:rFonts w:ascii="Times New Roman"/>
                <w:b w:val="false"/>
                <w:i w:val="false"/>
                <w:color w:val="000000"/>
                <w:sz w:val="20"/>
              </w:rPr>
              <w:t>
</w:t>
            </w:r>
            <w:r>
              <w:rPr>
                <w:rFonts w:ascii="Times New Roman"/>
                <w:b w:val="false"/>
                <w:i w:val="false"/>
                <w:color w:val="000000"/>
                <w:sz w:val="20"/>
              </w:rPr>
              <w:t>за исключением 2710 12 110 1, 2710 12 150 1, 2710 12 900 2</w:t>
            </w:r>
            <w:r>
              <w:br/>
            </w:r>
            <w:r>
              <w:rPr>
                <w:rFonts w:ascii="Times New Roman"/>
                <w:b w:val="false"/>
                <w:i w:val="false"/>
                <w:color w:val="000000"/>
                <w:sz w:val="20"/>
              </w:rPr>
              <w:t>
 </w:t>
            </w:r>
          </w:p>
          <w:bookmarkEnd w:id="3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и продукты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9"/>
          <w:p>
            <w:pPr>
              <w:spacing w:after="20"/>
              <w:ind w:left="20"/>
              <w:jc w:val="both"/>
            </w:pPr>
            <w:r>
              <w:rPr>
                <w:rFonts w:ascii="Times New Roman"/>
                <w:b w:val="false"/>
                <w:i w:val="false"/>
                <w:color w:val="000000"/>
                <w:sz w:val="20"/>
              </w:rPr>
              <w:t xml:space="preserve">
168,88 долларов </w:t>
            </w:r>
            <w:r>
              <w:br/>
            </w:r>
            <w:r>
              <w:rPr>
                <w:rFonts w:ascii="Times New Roman"/>
                <w:b w:val="false"/>
                <w:i w:val="false"/>
                <w:color w:val="000000"/>
                <w:sz w:val="20"/>
              </w:rPr>
              <w:t>
за 1 тонну</w:t>
            </w:r>
          </w:p>
          <w:bookmarkEnd w:id="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0"/>
          <w:p>
            <w:pPr>
              <w:spacing w:after="20"/>
              <w:ind w:left="20"/>
              <w:jc w:val="both"/>
            </w:pPr>
            <w:r>
              <w:rPr>
                <w:rFonts w:ascii="Times New Roman"/>
                <w:b w:val="false"/>
                <w:i w:val="false"/>
                <w:color w:val="000000"/>
                <w:sz w:val="20"/>
              </w:rPr>
              <w:t>
2710 19 110 0, 2710 19 150 0, 2710 19 210 0, 2710 19 250 0, 2710 19 290 0</w:t>
            </w:r>
            <w:r>
              <w:br/>
            </w:r>
            <w:r>
              <w:rPr>
                <w:rFonts w:ascii="Times New Roman"/>
                <w:b w:val="false"/>
                <w:i w:val="false"/>
                <w:color w:val="000000"/>
                <w:sz w:val="20"/>
              </w:rPr>
              <w:t>
 </w:t>
            </w:r>
          </w:p>
          <w:bookmarkEnd w:id="4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1"/>
          <w:p>
            <w:pPr>
              <w:spacing w:after="20"/>
              <w:ind w:left="20"/>
              <w:jc w:val="both"/>
            </w:pPr>
            <w:r>
              <w:rPr>
                <w:rFonts w:ascii="Times New Roman"/>
                <w:b w:val="false"/>
                <w:i w:val="false"/>
                <w:color w:val="000000"/>
                <w:sz w:val="20"/>
              </w:rPr>
              <w:t>
2710 19 42, 2710 19 460 0</w:t>
            </w:r>
          </w:p>
          <w:bookmarkEnd w:id="4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168,88 долларов </w:t>
            </w:r>
            <w:r>
              <w:br/>
            </w:r>
            <w:r>
              <w:rPr>
                <w:rFonts w:ascii="Times New Roman"/>
                <w:b w:val="false"/>
                <w:i w:val="false"/>
                <w:color w:val="000000"/>
                <w:sz w:val="20"/>
              </w:rPr>
              <w:t>
за 1 тонну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евро </w:t>
            </w:r>
            <w:r>
              <w:br/>
            </w:r>
            <w:r>
              <w:rPr>
                <w:rFonts w:ascii="Times New Roman"/>
                <w:b w:val="false"/>
                <w:i w:val="false"/>
                <w:color w:val="000000"/>
                <w:sz w:val="20"/>
              </w:rPr>
              <w:t xml:space="preserve">
за 1 тонну </w:t>
            </w:r>
            <w:r>
              <w:br/>
            </w:r>
            <w:r>
              <w:rPr>
                <w:rFonts w:ascii="Times New Roman"/>
                <w:b w:val="false"/>
                <w:i w:val="false"/>
                <w:color w:val="000000"/>
                <w:sz w:val="20"/>
              </w:rPr>
              <w:t>
с 15 февраля по 15 октября</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2"/>
          <w:p>
            <w:pPr>
              <w:spacing w:after="20"/>
              <w:ind w:left="20"/>
              <w:jc w:val="both"/>
            </w:pPr>
            <w:r>
              <w:rPr>
                <w:rFonts w:ascii="Times New Roman"/>
                <w:b w:val="false"/>
                <w:i w:val="false"/>
                <w:color w:val="000000"/>
                <w:sz w:val="20"/>
              </w:rPr>
              <w:t>
2710 20 110 0,</w:t>
            </w:r>
            <w:r>
              <w:br/>
            </w:r>
            <w:r>
              <w:rPr>
                <w:rFonts w:ascii="Times New Roman"/>
                <w:b w:val="false"/>
                <w:i w:val="false"/>
                <w:color w:val="000000"/>
                <w:sz w:val="20"/>
              </w:rPr>
              <w:t>
</w:t>
            </w:r>
            <w:r>
              <w:rPr>
                <w:rFonts w:ascii="Times New Roman"/>
                <w:b w:val="false"/>
                <w:i w:val="false"/>
                <w:color w:val="000000"/>
                <w:sz w:val="20"/>
              </w:rPr>
              <w:t>2710 20 150 0,</w:t>
            </w:r>
            <w:r>
              <w:br/>
            </w:r>
            <w:r>
              <w:rPr>
                <w:rFonts w:ascii="Times New Roman"/>
                <w:b w:val="false"/>
                <w:i w:val="false"/>
                <w:color w:val="000000"/>
                <w:sz w:val="20"/>
              </w:rPr>
              <w:t>
2710 20 900 0</w:t>
            </w:r>
          </w:p>
          <w:bookmarkEnd w:id="4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 для прочих целей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3"/>
          <w:p>
            <w:pPr>
              <w:spacing w:after="20"/>
              <w:ind w:left="20"/>
              <w:jc w:val="both"/>
            </w:pPr>
            <w:r>
              <w:rPr>
                <w:rFonts w:ascii="Times New Roman"/>
                <w:b w:val="false"/>
                <w:i w:val="false"/>
                <w:color w:val="000000"/>
                <w:sz w:val="20"/>
              </w:rPr>
              <w:t xml:space="preserve">
60 долларов </w:t>
            </w:r>
            <w:r>
              <w:br/>
            </w:r>
            <w:r>
              <w:rPr>
                <w:rFonts w:ascii="Times New Roman"/>
                <w:b w:val="false"/>
                <w:i w:val="false"/>
                <w:color w:val="000000"/>
                <w:sz w:val="20"/>
              </w:rPr>
              <w:t>
за 1 тонну</w:t>
            </w:r>
          </w:p>
          <w:bookmarkEnd w:id="43"/>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4"/>
          <w:p>
            <w:pPr>
              <w:spacing w:after="20"/>
              <w:ind w:left="20"/>
              <w:jc w:val="both"/>
            </w:pPr>
            <w:r>
              <w:rPr>
                <w:rFonts w:ascii="Times New Roman"/>
                <w:b w:val="false"/>
                <w:i w:val="false"/>
                <w:color w:val="000000"/>
                <w:sz w:val="20"/>
              </w:rPr>
              <w:t xml:space="preserve">
60 долларов </w:t>
            </w:r>
            <w:r>
              <w:br/>
            </w:r>
            <w:r>
              <w:rPr>
                <w:rFonts w:ascii="Times New Roman"/>
                <w:b w:val="false"/>
                <w:i w:val="false"/>
                <w:color w:val="000000"/>
                <w:sz w:val="20"/>
              </w:rPr>
              <w:t>
за 1 тонну</w:t>
            </w:r>
          </w:p>
          <w:bookmarkEnd w:id="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5"/>
          <w:p>
            <w:pPr>
              <w:spacing w:after="20"/>
              <w:ind w:left="20"/>
              <w:jc w:val="both"/>
            </w:pPr>
            <w:r>
              <w:rPr>
                <w:rFonts w:ascii="Times New Roman"/>
                <w:b w:val="false"/>
                <w:i w:val="false"/>
                <w:color w:val="000000"/>
                <w:sz w:val="20"/>
              </w:rPr>
              <w:t xml:space="preserve">
200 евро </w:t>
            </w:r>
            <w:r>
              <w:br/>
            </w:r>
            <w:r>
              <w:rPr>
                <w:rFonts w:ascii="Times New Roman"/>
                <w:b w:val="false"/>
                <w:i w:val="false"/>
                <w:color w:val="000000"/>
                <w:sz w:val="20"/>
              </w:rPr>
              <w:t>
</w:t>
            </w:r>
            <w:r>
              <w:rPr>
                <w:rFonts w:ascii="Times New Roman"/>
                <w:b w:val="false"/>
                <w:i w:val="false"/>
                <w:color w:val="000000"/>
                <w:sz w:val="20"/>
              </w:rPr>
              <w:t xml:space="preserve">за 1 тонну </w:t>
            </w:r>
            <w:r>
              <w:br/>
            </w:r>
            <w:r>
              <w:rPr>
                <w:rFonts w:ascii="Times New Roman"/>
                <w:b w:val="false"/>
                <w:i w:val="false"/>
                <w:color w:val="000000"/>
                <w:sz w:val="20"/>
              </w:rPr>
              <w:t>
с 15 февраля по 15 октября</w:t>
            </w:r>
          </w:p>
          <w:bookmarkEnd w:id="45"/>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6"/>
          <w:p>
            <w:pPr>
              <w:spacing w:after="20"/>
              <w:ind w:left="20"/>
              <w:jc w:val="both"/>
            </w:pPr>
            <w:r>
              <w:rPr>
                <w:rFonts w:ascii="Times New Roman"/>
                <w:b w:val="false"/>
                <w:i w:val="false"/>
                <w:color w:val="000000"/>
                <w:sz w:val="20"/>
              </w:rPr>
              <w:t>
2710 19 310 0,</w:t>
            </w:r>
            <w:r>
              <w:br/>
            </w:r>
            <w:r>
              <w:rPr>
                <w:rFonts w:ascii="Times New Roman"/>
                <w:b w:val="false"/>
                <w:i w:val="false"/>
                <w:color w:val="000000"/>
                <w:sz w:val="20"/>
              </w:rPr>
              <w:t>
</w:t>
            </w:r>
            <w:r>
              <w:rPr>
                <w:rFonts w:ascii="Times New Roman"/>
                <w:b w:val="false"/>
                <w:i w:val="false"/>
                <w:color w:val="000000"/>
                <w:sz w:val="20"/>
              </w:rPr>
              <w:t>2710 19 350 0,</w:t>
            </w:r>
            <w:r>
              <w:br/>
            </w:r>
            <w:r>
              <w:rPr>
                <w:rFonts w:ascii="Times New Roman"/>
                <w:b w:val="false"/>
                <w:i w:val="false"/>
                <w:color w:val="000000"/>
                <w:sz w:val="20"/>
              </w:rPr>
              <w:t>
</w:t>
            </w:r>
            <w:r>
              <w:rPr>
                <w:rFonts w:ascii="Times New Roman"/>
                <w:b w:val="false"/>
                <w:i w:val="false"/>
                <w:color w:val="000000"/>
                <w:sz w:val="20"/>
              </w:rPr>
              <w:t>2710 19 480 0,</w:t>
            </w:r>
            <w:r>
              <w:br/>
            </w:r>
            <w:r>
              <w:rPr>
                <w:rFonts w:ascii="Times New Roman"/>
                <w:b w:val="false"/>
                <w:i w:val="false"/>
                <w:color w:val="000000"/>
                <w:sz w:val="20"/>
              </w:rPr>
              <w:t>
</w:t>
            </w:r>
            <w:r>
              <w:rPr>
                <w:rFonts w:ascii="Times New Roman"/>
                <w:b w:val="false"/>
                <w:i w:val="false"/>
                <w:color w:val="000000"/>
                <w:sz w:val="20"/>
              </w:rPr>
              <w:t>2710 20 190 0</w:t>
            </w:r>
            <w:r>
              <w:br/>
            </w:r>
            <w:r>
              <w:rPr>
                <w:rFonts w:ascii="Times New Roman"/>
                <w:b w:val="false"/>
                <w:i w:val="false"/>
                <w:color w:val="000000"/>
                <w:sz w:val="20"/>
              </w:rPr>
              <w:t>
 </w:t>
            </w:r>
          </w:p>
          <w:bookmarkEnd w:id="4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7"/>
          <w:p>
            <w:pPr>
              <w:spacing w:after="20"/>
              <w:ind w:left="20"/>
              <w:jc w:val="both"/>
            </w:pPr>
            <w:r>
              <w:rPr>
                <w:rFonts w:ascii="Times New Roman"/>
                <w:b w:val="false"/>
                <w:i w:val="false"/>
                <w:color w:val="000000"/>
                <w:sz w:val="20"/>
              </w:rPr>
              <w:t xml:space="preserve">
60 долларов </w:t>
            </w:r>
            <w:r>
              <w:br/>
            </w:r>
            <w:r>
              <w:rPr>
                <w:rFonts w:ascii="Times New Roman"/>
                <w:b w:val="false"/>
                <w:i w:val="false"/>
                <w:color w:val="000000"/>
                <w:sz w:val="20"/>
              </w:rPr>
              <w:t>
за 1 тонну</w:t>
            </w:r>
          </w:p>
          <w:bookmarkEnd w:id="47"/>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8"/>
          <w:p>
            <w:pPr>
              <w:spacing w:after="20"/>
              <w:ind w:left="20"/>
              <w:jc w:val="both"/>
            </w:pPr>
            <w:r>
              <w:rPr>
                <w:rFonts w:ascii="Times New Roman"/>
                <w:b w:val="false"/>
                <w:i w:val="false"/>
                <w:color w:val="000000"/>
                <w:sz w:val="20"/>
              </w:rPr>
              <w:t xml:space="preserve">
60 долларов </w:t>
            </w:r>
            <w:r>
              <w:br/>
            </w:r>
            <w:r>
              <w:rPr>
                <w:rFonts w:ascii="Times New Roman"/>
                <w:b w:val="false"/>
                <w:i w:val="false"/>
                <w:color w:val="000000"/>
                <w:sz w:val="20"/>
              </w:rPr>
              <w:t>
за 1 тонну</w:t>
            </w:r>
          </w:p>
          <w:bookmarkEnd w:id="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9"/>
          <w:p>
            <w:pPr>
              <w:spacing w:after="20"/>
              <w:ind w:left="20"/>
              <w:jc w:val="both"/>
            </w:pPr>
            <w:r>
              <w:rPr>
                <w:rFonts w:ascii="Times New Roman"/>
                <w:b w:val="false"/>
                <w:i w:val="false"/>
                <w:color w:val="000000"/>
                <w:sz w:val="20"/>
              </w:rPr>
              <w:t>
2710 19 510 1,</w:t>
            </w:r>
            <w:r>
              <w:br/>
            </w:r>
            <w:r>
              <w:rPr>
                <w:rFonts w:ascii="Times New Roman"/>
                <w:b w:val="false"/>
                <w:i w:val="false"/>
                <w:color w:val="000000"/>
                <w:sz w:val="20"/>
              </w:rPr>
              <w:t>
</w:t>
            </w:r>
            <w:r>
              <w:rPr>
                <w:rFonts w:ascii="Times New Roman"/>
                <w:b w:val="false"/>
                <w:i w:val="false"/>
                <w:color w:val="000000"/>
                <w:sz w:val="20"/>
              </w:rPr>
              <w:t>2710 19 510 94 – 2710 19 550 9</w:t>
            </w:r>
            <w:r>
              <w:br/>
            </w:r>
            <w:r>
              <w:rPr>
                <w:rFonts w:ascii="Times New Roman"/>
                <w:b w:val="false"/>
                <w:i w:val="false"/>
                <w:color w:val="000000"/>
                <w:sz w:val="20"/>
              </w:rPr>
              <w:t>
 </w:t>
            </w:r>
          </w:p>
          <w:bookmarkEnd w:id="4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0"/>
          <w:p>
            <w:pPr>
              <w:spacing w:after="20"/>
              <w:ind w:left="20"/>
              <w:jc w:val="both"/>
            </w:pPr>
            <w:r>
              <w:rPr>
                <w:rFonts w:ascii="Times New Roman"/>
                <w:b w:val="false"/>
                <w:i w:val="false"/>
                <w:color w:val="000000"/>
                <w:sz w:val="20"/>
              </w:rPr>
              <w:t xml:space="preserve">
60 долларов </w:t>
            </w:r>
            <w:r>
              <w:br/>
            </w:r>
            <w:r>
              <w:rPr>
                <w:rFonts w:ascii="Times New Roman"/>
                <w:b w:val="false"/>
                <w:i w:val="false"/>
                <w:color w:val="000000"/>
                <w:sz w:val="20"/>
              </w:rPr>
              <w:t>
за 1 тонну</w:t>
            </w:r>
          </w:p>
          <w:bookmarkEnd w:id="50"/>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1"/>
          <w:p>
            <w:pPr>
              <w:spacing w:after="20"/>
              <w:ind w:left="20"/>
              <w:jc w:val="both"/>
            </w:pPr>
            <w:r>
              <w:rPr>
                <w:rFonts w:ascii="Times New Roman"/>
                <w:b w:val="false"/>
                <w:i w:val="false"/>
                <w:color w:val="000000"/>
                <w:sz w:val="20"/>
              </w:rPr>
              <w:t xml:space="preserve">
60 долларов </w:t>
            </w:r>
            <w:r>
              <w:br/>
            </w:r>
            <w:r>
              <w:rPr>
                <w:rFonts w:ascii="Times New Roman"/>
                <w:b w:val="false"/>
                <w:i w:val="false"/>
                <w:color w:val="000000"/>
                <w:sz w:val="20"/>
              </w:rPr>
              <w:t>
за 1 тонну</w:t>
            </w:r>
          </w:p>
          <w:bookmarkEnd w:id="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2"/>
          <w:p>
            <w:pPr>
              <w:spacing w:after="20"/>
              <w:ind w:left="20"/>
              <w:jc w:val="both"/>
            </w:pPr>
            <w:r>
              <w:rPr>
                <w:rFonts w:ascii="Times New Roman"/>
                <w:b w:val="false"/>
                <w:i w:val="false"/>
                <w:color w:val="000000"/>
                <w:sz w:val="20"/>
              </w:rPr>
              <w:t>
2710 19 620 1, 2710 19 640 1, 2710 19 660 1, 2710 19 680 1, 2710 20 310 1, 2710 20 350 1, 2710 20 370 1, 2710 20 390 1</w:t>
            </w:r>
          </w:p>
          <w:bookmarkEnd w:id="5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долларов </w:t>
            </w:r>
            <w:r>
              <w:br/>
            </w:r>
            <w:r>
              <w:rPr>
                <w:rFonts w:ascii="Times New Roman"/>
                <w:b w:val="false"/>
                <w:i w:val="false"/>
                <w:color w:val="000000"/>
                <w:sz w:val="20"/>
              </w:rPr>
              <w:t>
за 1 тонну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долларов </w:t>
            </w:r>
            <w:r>
              <w:br/>
            </w:r>
            <w:r>
              <w:rPr>
                <w:rFonts w:ascii="Times New Roman"/>
                <w:b w:val="false"/>
                <w:i w:val="false"/>
                <w:color w:val="000000"/>
                <w:sz w:val="20"/>
              </w:rPr>
              <w:t>
за 1 тонну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евро </w:t>
            </w:r>
            <w:r>
              <w:br/>
            </w:r>
            <w:r>
              <w:rPr>
                <w:rFonts w:ascii="Times New Roman"/>
                <w:b w:val="false"/>
                <w:i w:val="false"/>
                <w:color w:val="000000"/>
                <w:sz w:val="20"/>
              </w:rPr>
              <w:t xml:space="preserve">
за 1 тонну </w:t>
            </w:r>
            <w:r>
              <w:br/>
            </w:r>
            <w:r>
              <w:rPr>
                <w:rFonts w:ascii="Times New Roman"/>
                <w:b w:val="false"/>
                <w:i w:val="false"/>
                <w:color w:val="000000"/>
                <w:sz w:val="20"/>
              </w:rPr>
              <w:t xml:space="preserve">
с 1 мая по </w:t>
            </w:r>
            <w:r>
              <w:br/>
            </w:r>
            <w:r>
              <w:rPr>
                <w:rFonts w:ascii="Times New Roman"/>
                <w:b w:val="false"/>
                <w:i w:val="false"/>
                <w:color w:val="000000"/>
                <w:sz w:val="20"/>
              </w:rPr>
              <w:t xml:space="preserve">
1 сентября </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3"/>
          <w:p>
            <w:pPr>
              <w:spacing w:after="20"/>
              <w:ind w:left="20"/>
              <w:jc w:val="both"/>
            </w:pPr>
            <w:r>
              <w:rPr>
                <w:rFonts w:ascii="Times New Roman"/>
                <w:b w:val="false"/>
                <w:i w:val="false"/>
                <w:color w:val="000000"/>
                <w:sz w:val="20"/>
              </w:rPr>
              <w:t>
2710 19 620 9, 2710 19 640 9, 2710 19 660 9, 2710 19 680 9, 2710 20 310 9, 2710 20 350 9, 2710 20 370 9, 2710 20 390 9</w:t>
            </w:r>
          </w:p>
          <w:bookmarkEnd w:id="5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 для прочих целей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долларов </w:t>
            </w:r>
            <w:r>
              <w:br/>
            </w:r>
            <w:r>
              <w:rPr>
                <w:rFonts w:ascii="Times New Roman"/>
                <w:b w:val="false"/>
                <w:i w:val="false"/>
                <w:color w:val="000000"/>
                <w:sz w:val="20"/>
              </w:rPr>
              <w:t>
за 1 тонну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долларов </w:t>
            </w:r>
            <w:r>
              <w:br/>
            </w:r>
            <w:r>
              <w:rPr>
                <w:rFonts w:ascii="Times New Roman"/>
                <w:b w:val="false"/>
                <w:i w:val="false"/>
                <w:color w:val="000000"/>
                <w:sz w:val="20"/>
              </w:rPr>
              <w:t>
за 1 тонну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4"/>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w:t>
            </w:r>
          </w:p>
          <w:bookmarkEnd w:id="5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 прочие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долларов </w:t>
            </w:r>
            <w:r>
              <w:br/>
            </w:r>
            <w:r>
              <w:rPr>
                <w:rFonts w:ascii="Times New Roman"/>
                <w:b w:val="false"/>
                <w:i w:val="false"/>
                <w:color w:val="000000"/>
                <w:sz w:val="20"/>
              </w:rPr>
              <w:t>
за 1 тонну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5"/>
          <w:p>
            <w:pPr>
              <w:spacing w:after="20"/>
              <w:ind w:left="20"/>
              <w:jc w:val="both"/>
            </w:pPr>
            <w:r>
              <w:rPr>
                <w:rFonts w:ascii="Times New Roman"/>
                <w:b w:val="false"/>
                <w:i w:val="false"/>
                <w:color w:val="000000"/>
                <w:sz w:val="20"/>
              </w:rPr>
              <w:t>
2710 91 000 0, 2710 99 000 0</w:t>
            </w:r>
            <w:r>
              <w:br/>
            </w:r>
            <w:r>
              <w:rPr>
                <w:rFonts w:ascii="Times New Roman"/>
                <w:b w:val="false"/>
                <w:i w:val="false"/>
                <w:color w:val="000000"/>
                <w:sz w:val="20"/>
              </w:rPr>
              <w:t>
 </w:t>
            </w:r>
          </w:p>
          <w:bookmarkEnd w:id="5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нефтепродукты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6"/>
          <w:p>
            <w:pPr>
              <w:spacing w:after="20"/>
              <w:ind w:left="20"/>
              <w:jc w:val="both"/>
            </w:pPr>
            <w:r>
              <w:rPr>
                <w:rFonts w:ascii="Times New Roman"/>
                <w:b w:val="false"/>
                <w:i w:val="false"/>
                <w:color w:val="000000"/>
                <w:sz w:val="20"/>
              </w:rPr>
              <w:t xml:space="preserve">
60 долларов </w:t>
            </w:r>
            <w:r>
              <w:br/>
            </w:r>
            <w:r>
              <w:rPr>
                <w:rFonts w:ascii="Times New Roman"/>
                <w:b w:val="false"/>
                <w:i w:val="false"/>
                <w:color w:val="000000"/>
                <w:sz w:val="20"/>
              </w:rPr>
              <w:t>
за 1 тонну</w:t>
            </w:r>
          </w:p>
          <w:bookmarkEnd w:id="56"/>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7"/>
          <w:p>
            <w:pPr>
              <w:spacing w:after="20"/>
              <w:ind w:left="20"/>
              <w:jc w:val="both"/>
            </w:pPr>
            <w:r>
              <w:rPr>
                <w:rFonts w:ascii="Times New Roman"/>
                <w:b w:val="false"/>
                <w:i w:val="false"/>
                <w:color w:val="000000"/>
                <w:sz w:val="20"/>
              </w:rPr>
              <w:t>
2712 90 990 0</w:t>
            </w:r>
            <w:r>
              <w:br/>
            </w:r>
            <w:r>
              <w:rPr>
                <w:rFonts w:ascii="Times New Roman"/>
                <w:b w:val="false"/>
                <w:i w:val="false"/>
                <w:color w:val="000000"/>
                <w:sz w:val="20"/>
              </w:rPr>
              <w:t>
 </w:t>
            </w:r>
          </w:p>
          <w:bookmarkEnd w:id="5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8"/>
          <w:p>
            <w:pPr>
              <w:spacing w:after="20"/>
              <w:ind w:left="20"/>
              <w:jc w:val="both"/>
            </w:pPr>
            <w:r>
              <w:rPr>
                <w:rFonts w:ascii="Times New Roman"/>
                <w:b w:val="false"/>
                <w:i w:val="false"/>
                <w:color w:val="000000"/>
                <w:sz w:val="20"/>
              </w:rPr>
              <w:t>
60 долларов</w:t>
            </w:r>
            <w:r>
              <w:br/>
            </w:r>
            <w:r>
              <w:rPr>
                <w:rFonts w:ascii="Times New Roman"/>
                <w:b w:val="false"/>
                <w:i w:val="false"/>
                <w:color w:val="000000"/>
                <w:sz w:val="20"/>
              </w:rPr>
              <w:t>
 за 1 тонну</w:t>
            </w:r>
          </w:p>
          <w:bookmarkEnd w:id="58"/>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2713 20 000 0</w:t>
            </w:r>
          </w:p>
          <w:bookmarkEnd w:id="5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евро </w:t>
            </w:r>
            <w:r>
              <w:br/>
            </w:r>
            <w:r>
              <w:rPr>
                <w:rFonts w:ascii="Times New Roman"/>
                <w:b w:val="false"/>
                <w:i w:val="false"/>
                <w:color w:val="000000"/>
                <w:sz w:val="20"/>
              </w:rPr>
              <w:t>
за 1 тонну</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евро </w:t>
            </w:r>
            <w:r>
              <w:br/>
            </w:r>
            <w:r>
              <w:rPr>
                <w:rFonts w:ascii="Times New Roman"/>
                <w:b w:val="false"/>
                <w:i w:val="false"/>
                <w:color w:val="000000"/>
                <w:sz w:val="20"/>
              </w:rPr>
              <w:t>
за 1 тонну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0"/>
          <w:p>
            <w:pPr>
              <w:spacing w:after="20"/>
              <w:ind w:left="20"/>
              <w:jc w:val="both"/>
            </w:pPr>
            <w:r>
              <w:rPr>
                <w:rFonts w:ascii="Times New Roman"/>
                <w:b w:val="false"/>
                <w:i w:val="false"/>
                <w:color w:val="000000"/>
                <w:sz w:val="20"/>
              </w:rPr>
              <w:t>
2713 90 100 0,</w:t>
            </w:r>
            <w:r>
              <w:br/>
            </w:r>
            <w:r>
              <w:rPr>
                <w:rFonts w:ascii="Times New Roman"/>
                <w:b w:val="false"/>
                <w:i w:val="false"/>
                <w:color w:val="000000"/>
                <w:sz w:val="20"/>
              </w:rPr>
              <w:t>2713 90 900 0</w:t>
            </w:r>
          </w:p>
          <w:bookmarkEnd w:id="6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остатки от переработки нефти или нефтепродуктов, полученных из битуминозных пород</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долларов </w:t>
            </w:r>
            <w:r>
              <w:br/>
            </w:r>
            <w:r>
              <w:rPr>
                <w:rFonts w:ascii="Times New Roman"/>
                <w:b w:val="false"/>
                <w:i w:val="false"/>
                <w:color w:val="000000"/>
                <w:sz w:val="20"/>
              </w:rPr>
              <w:t>
за 1 тонну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долларов </w:t>
            </w:r>
            <w:r>
              <w:br/>
            </w:r>
            <w:r>
              <w:rPr>
                <w:rFonts w:ascii="Times New Roman"/>
                <w:b w:val="false"/>
                <w:i w:val="false"/>
                <w:color w:val="000000"/>
                <w:sz w:val="20"/>
              </w:rPr>
              <w:t>
за 1 тонну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евро </w:t>
            </w:r>
            <w:r>
              <w:br/>
            </w:r>
            <w:r>
              <w:rPr>
                <w:rFonts w:ascii="Times New Roman"/>
                <w:b w:val="false"/>
                <w:i w:val="false"/>
                <w:color w:val="000000"/>
                <w:sz w:val="20"/>
              </w:rPr>
              <w:t xml:space="preserve">
за 1 тонну </w:t>
            </w:r>
            <w:r>
              <w:br/>
            </w:r>
            <w:r>
              <w:rPr>
                <w:rFonts w:ascii="Times New Roman"/>
                <w:b w:val="false"/>
                <w:i w:val="false"/>
                <w:color w:val="000000"/>
                <w:sz w:val="20"/>
              </w:rPr>
              <w:t>
с 15 октября по 15 апреля</w:t>
            </w:r>
          </w:p>
        </w:tc>
      </w:tr>
      <w:tr>
        <w:trPr>
          <w:trHeight w:val="30" w:hRule="atLeast"/>
        </w:trPr>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1"/>
          <w:p>
            <w:pPr>
              <w:spacing w:after="20"/>
              <w:ind w:left="20"/>
              <w:jc w:val="both"/>
            </w:pPr>
            <w:r>
              <w:rPr>
                <w:rFonts w:ascii="Times New Roman"/>
                <w:b w:val="false"/>
                <w:i w:val="false"/>
                <w:color w:val="000000"/>
                <w:sz w:val="20"/>
              </w:rPr>
              <w:t>
2715 00 000 0</w:t>
            </w:r>
          </w:p>
          <w:bookmarkEnd w:id="6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r>
              <w:br/>
            </w:r>
            <w:r>
              <w:rPr>
                <w:rFonts w:ascii="Times New Roman"/>
                <w:b w:val="false"/>
                <w:i w:val="false"/>
                <w:color w:val="000000"/>
                <w:sz w:val="20"/>
              </w:rPr>
              <w:t>
 </w:t>
            </w:r>
          </w:p>
        </w:tc>
      </w:tr>
    </w:tbl>
    <w:bookmarkStart w:name="z111" w:id="62"/>
    <w:p>
      <w:pPr>
        <w:spacing w:after="0"/>
        <w:ind w:left="0"/>
        <w:jc w:val="both"/>
      </w:pPr>
      <w:r>
        <w:rPr>
          <w:rFonts w:ascii="Times New Roman"/>
          <w:b w:val="false"/>
          <w:i w:val="false"/>
          <w:color w:val="000000"/>
          <w:sz w:val="28"/>
        </w:rPr>
        <w:t>
      Примечание:</w:t>
      </w:r>
    </w:p>
    <w:bookmarkEnd w:id="62"/>
    <w:bookmarkStart w:name="z112" w:id="6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 Исключением является случай, предусмотренный в сноске &lt;</w:t>
      </w:r>
      <w:r>
        <w:rPr>
          <w:rFonts w:ascii="Times New Roman"/>
          <w:b w:val="false"/>
          <w:i w:val="false"/>
          <w:color w:val="000000"/>
          <w:vertAlign w:val="superscript"/>
        </w:rPr>
        <w:t>4</w:t>
      </w:r>
      <w:r>
        <w:rPr>
          <w:rFonts w:ascii="Times New Roman"/>
          <w:b w:val="false"/>
          <w:i w:val="false"/>
          <w:color w:val="000000"/>
          <w:sz w:val="28"/>
        </w:rPr>
        <w:t>&gt;.</w:t>
      </w:r>
    </w:p>
    <w:bookmarkEnd w:id="63"/>
    <w:bookmarkStart w:name="z113" w:id="6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За исключением стран, входящих в Евразийский экономический союз и стран, с которыми у Республики Казахстан заключены двухсторонние и многосторонние соглашения о зоне свободной торговли, предусматривающие освобождение от уплаты вывозных таможенных пошлин.</w:t>
      </w:r>
    </w:p>
    <w:bookmarkEnd w:id="64"/>
    <w:bookmarkStart w:name="z114" w:id="6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Страны, для которых вступили в силу </w:t>
      </w:r>
      <w:r>
        <w:rPr>
          <w:rFonts w:ascii="Times New Roman"/>
          <w:b w:val="false"/>
          <w:i w:val="false"/>
          <w:color w:val="000000"/>
          <w:sz w:val="28"/>
        </w:rPr>
        <w:t>Договор</w:t>
      </w:r>
      <w:r>
        <w:rPr>
          <w:rFonts w:ascii="Times New Roman"/>
          <w:b w:val="false"/>
          <w:i w:val="false"/>
          <w:color w:val="000000"/>
          <w:sz w:val="28"/>
        </w:rPr>
        <w:t xml:space="preserve"> о зоне свободной торговли, совершенный в городе Санкт-Петербурге 18 октября 2011 года, и </w:t>
      </w:r>
      <w:r>
        <w:rPr>
          <w:rFonts w:ascii="Times New Roman"/>
          <w:b w:val="false"/>
          <w:i w:val="false"/>
          <w:color w:val="000000"/>
          <w:sz w:val="28"/>
        </w:rPr>
        <w:t>Протокол</w:t>
      </w:r>
      <w:r>
        <w:rPr>
          <w:rFonts w:ascii="Times New Roman"/>
          <w:b w:val="false"/>
          <w:i w:val="false"/>
          <w:color w:val="000000"/>
          <w:sz w:val="28"/>
        </w:rPr>
        <w:t xml:space="preserve"> о применении Договора о зоне свободной торговли от 18 октября 2011 года между его Сторонами и Республикой Узбекистан.</w:t>
      </w:r>
    </w:p>
    <w:bookmarkEnd w:id="65"/>
    <w:bookmarkStart w:name="z115" w:id="6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За исключением тяжелого дистиллятного жидкого топлива, которое освобождается от уплаты вывозных таможенных пошлин.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