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7a09" w14:textId="a587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31 марта 2017 года № 135. Зарегистрирован в Министерстве юстиции Республики Казахстан 28 апреля 2017 года № 15088.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 (зарегистрированный в Реестре государственной регистрации нормативных правовых актов под № 5191, опубликованный в "Юридической газете" 30 мая 2008 года № 81 (1481) следующее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Выпускникам 9 (10) класса, имеющим оценки "5" по изученным предметам, подлежащим включению в приложение к аттестату об основном среднем образовании, выдается аттестат с отличием об основном среднем образовании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выдачи" (зарегистрированный в Реестре государственной регистрации нормативных правовых актов под № 10348) (далее – Приказ № 39)".;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Экзаменационные материалы повторной итоговой аттестации в виде тестирования или в письменной (эссе), устной формах разрабатываются школами самостоятельно.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Обучающимся 9 (10) класса, сдавшим повторную итоговую аттестацию, выдается аттестат об основном среднем образовании,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 № 39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Обучающимся 11 (12) класса, сдавшим повторную итоговую аттестацию, выдается аттестат об общем среднем образовании,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 № 39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Обучающиеся 9 (10) и 11 (12) классов освобождаются от итоговой аттестации приказами руководителей управлений образования, обучающиеся республиканских школ – приказом Министра образования и науки Республики Казахстан (далее – Министр) в следующих случаях: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состоянию здоровья;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инвалиды І-II группы, инвалиды детства, дети-инвалиды;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участники летних учебно-тренировочных сборов, кандидаты в сборную команду Республики Казахстан для участия в международных олимпиадах (соревнованиях);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смерти близких родственников (родители, дети, усыновители, усыновленные полнородные и неполнородные братья и сестры, дедушка, бабушка);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чрезвычайных ситуаций социального, природного и техногенного характера.";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Списки обладателей аттестатов об основном среднем образовании с отличием, аттестатов об общем среднем образовании с отличием и об общем среднем образовании "Алтын белгі" и знака "Алтын белгі" утверждается приказом директора школы.";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вносится изменение на казахском языке согласно приложению к настоящему приказу, текст на русском языке не меняется.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Министерства образования и науки Республики Казахстан (Жонтаева Ж.А.) в установленном законодательством порядке обеспечить: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после государственной регистрации в Министерстве юстиции Республики Казахстан направление копии настоящего приказа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внесения в Эталонный контрольный банк нормативных правовых актов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