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e624" w14:textId="e78e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марта 2017 года № 178. Зарегистрирован в Министерстве юстиции Республики Казахстан 22 апреля 2017 года № 15030. Утратил силу приказом Министра финансов Республики Казахстан от 1 августа 2017 года № 468 (вводится в действие с 01.07.2018)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01.08.2017 </w:t>
      </w:r>
      <w:r>
        <w:rPr>
          <w:rFonts w:ascii="Times New Roman"/>
          <w:b w:val="false"/>
          <w:i w:val="false"/>
          <w:color w:val="ff0000"/>
          <w:sz w:val="28"/>
        </w:rPr>
        <w:t>№ 468</w:t>
      </w:r>
      <w:r>
        <w:rPr>
          <w:rFonts w:ascii="Times New Roman"/>
          <w:b w:val="false"/>
          <w:i w:val="false"/>
          <w:color w:val="ff0000"/>
          <w:sz w:val="28"/>
        </w:rPr>
        <w:t xml:space="preserve"> (вводится в действие с 01.07.2018).</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(зарегистрированный в Реестре государственной регистрации нормативных правовых актов за № 6352, опубликованный от 23 октября 2010 года в газете "Казахстанская правда" № 281-282 (26342-26343)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финансовой отчетности 1 "Бухгалтерский баланс",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финансовой отчетности 2 "Отчет о результатах финансовой деятельности", утвержденную указанным приказом,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финансовой отчетности 3 "Отчет о движении денег на счетах государственного учреждения по источникам финансирования (прямой метод)",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финансовой отчетности 4 "Отчет об изменениях чистых активов/ капитала", утвержденную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финансовой отчетности 5 "Пояснительная записка к финансовой отчетности",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финансовой отчетности 6 "Бухгалтерский баланс при реорганизации", утвержденную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1"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 w:id="3"/>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и местных бюджетов, составляют полугодовую, годовую отчетность в объеме, установленном настоящими Правилами.";</w:t>
      </w:r>
    </w:p>
    <w:bookmarkEnd w:id="3"/>
    <w:bookmarkStart w:name="z14" w:id="4"/>
    <w:p>
      <w:pPr>
        <w:spacing w:after="0"/>
        <w:ind w:left="0"/>
        <w:jc w:val="both"/>
      </w:pPr>
      <w:r>
        <w:rPr>
          <w:rFonts w:ascii="Times New Roman"/>
          <w:b w:val="false"/>
          <w:i w:val="false"/>
          <w:color w:val="000000"/>
          <w:sz w:val="28"/>
        </w:rPr>
        <w:t>
      пункт 8 изложить в следующей редакции:</w:t>
      </w:r>
    </w:p>
    <w:bookmarkEnd w:id="4"/>
    <w:bookmarkStart w:name="z15" w:id="5"/>
    <w:p>
      <w:pPr>
        <w:spacing w:after="0"/>
        <w:ind w:left="0"/>
        <w:jc w:val="both"/>
      </w:pPr>
      <w:r>
        <w:rPr>
          <w:rFonts w:ascii="Times New Roman"/>
          <w:b w:val="false"/>
          <w:i w:val="false"/>
          <w:color w:val="000000"/>
          <w:sz w:val="28"/>
        </w:rPr>
        <w:t>
      "8. Полугодовая финансовая отчетность составляется по состоянию на 1 июля текущего финансового года.</w:t>
      </w:r>
    </w:p>
    <w:bookmarkEnd w:id="5"/>
    <w:bookmarkStart w:name="z16" w:id="6"/>
    <w:p>
      <w:pPr>
        <w:spacing w:after="0"/>
        <w:ind w:left="0"/>
        <w:jc w:val="both"/>
      </w:pPr>
      <w:r>
        <w:rPr>
          <w:rFonts w:ascii="Times New Roman"/>
          <w:b w:val="false"/>
          <w:i w:val="false"/>
          <w:color w:val="000000"/>
          <w:sz w:val="28"/>
        </w:rPr>
        <w:t xml:space="preserve">
      Годовая финансовая отчетность составляется по состоянию на 1 января года, следующего за отчетным. </w:t>
      </w:r>
    </w:p>
    <w:bookmarkEnd w:id="6"/>
    <w:bookmarkStart w:name="z17" w:id="7"/>
    <w:p>
      <w:pPr>
        <w:spacing w:after="0"/>
        <w:ind w:left="0"/>
        <w:jc w:val="both"/>
      </w:pPr>
      <w:r>
        <w:rPr>
          <w:rFonts w:ascii="Times New Roman"/>
          <w:b w:val="false"/>
          <w:i w:val="false"/>
          <w:color w:val="000000"/>
          <w:sz w:val="28"/>
        </w:rPr>
        <w:t>
      Годовая финансовая отчетность составляется за календарный период с 1 января по 31 декабря.";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 w:id="8"/>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включает:</w:t>
      </w:r>
    </w:p>
    <w:bookmarkEnd w:id="8"/>
    <w:bookmarkStart w:name="z20" w:id="9"/>
    <w:p>
      <w:pPr>
        <w:spacing w:after="0"/>
        <w:ind w:left="0"/>
        <w:jc w:val="both"/>
      </w:pPr>
      <w:r>
        <w:rPr>
          <w:rFonts w:ascii="Times New Roman"/>
          <w:b w:val="false"/>
          <w:i w:val="false"/>
          <w:color w:val="000000"/>
          <w:sz w:val="28"/>
        </w:rPr>
        <w:t>
      1) бухгалтерский баланс – форма 1;</w:t>
      </w:r>
    </w:p>
    <w:bookmarkEnd w:id="9"/>
    <w:bookmarkStart w:name="z21" w:id="10"/>
    <w:p>
      <w:pPr>
        <w:spacing w:after="0"/>
        <w:ind w:left="0"/>
        <w:jc w:val="both"/>
      </w:pPr>
      <w:r>
        <w:rPr>
          <w:rFonts w:ascii="Times New Roman"/>
          <w:b w:val="false"/>
          <w:i w:val="false"/>
          <w:color w:val="000000"/>
          <w:sz w:val="28"/>
        </w:rPr>
        <w:t>
      2) отчет о результатах финансовой деятельности – форма 2;</w:t>
      </w:r>
    </w:p>
    <w:bookmarkEnd w:id="10"/>
    <w:bookmarkStart w:name="z22" w:id="11"/>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3;</w:t>
      </w:r>
    </w:p>
    <w:bookmarkEnd w:id="11"/>
    <w:bookmarkStart w:name="z23" w:id="12"/>
    <w:p>
      <w:pPr>
        <w:spacing w:after="0"/>
        <w:ind w:left="0"/>
        <w:jc w:val="both"/>
      </w:pPr>
      <w:r>
        <w:rPr>
          <w:rFonts w:ascii="Times New Roman"/>
          <w:b w:val="false"/>
          <w:i w:val="false"/>
          <w:color w:val="000000"/>
          <w:sz w:val="28"/>
        </w:rPr>
        <w:t>
      4) отчет об изменениях чистых активов/капитала – форма 4;</w:t>
      </w:r>
    </w:p>
    <w:bookmarkEnd w:id="12"/>
    <w:bookmarkStart w:name="z24" w:id="13"/>
    <w:p>
      <w:pPr>
        <w:spacing w:after="0"/>
        <w:ind w:left="0"/>
        <w:jc w:val="both"/>
      </w:pPr>
      <w:r>
        <w:rPr>
          <w:rFonts w:ascii="Times New Roman"/>
          <w:b w:val="false"/>
          <w:i w:val="false"/>
          <w:color w:val="000000"/>
          <w:sz w:val="28"/>
        </w:rPr>
        <w:t>
      5) пояснительная записка к финансовой отчетности – форма 5;</w:t>
      </w:r>
    </w:p>
    <w:bookmarkEnd w:id="13"/>
    <w:bookmarkStart w:name="z25" w:id="14"/>
    <w:p>
      <w:pPr>
        <w:spacing w:after="0"/>
        <w:ind w:left="0"/>
        <w:jc w:val="both"/>
      </w:pPr>
      <w:r>
        <w:rPr>
          <w:rFonts w:ascii="Times New Roman"/>
          <w:b w:val="false"/>
          <w:i w:val="false"/>
          <w:color w:val="000000"/>
          <w:sz w:val="28"/>
        </w:rPr>
        <w:t>
      6) бухгалтерский баланс при реорганизации – форма 6.";</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главным бухгалтером или лицом, возглавляющим структурное подразделение, обеспечивающим ведение бухгалтерского учета в государственном учреждении.</w:t>
      </w:r>
    </w:p>
    <w:bookmarkEnd w:id="15"/>
    <w:bookmarkStart w:name="z28" w:id="16"/>
    <w:p>
      <w:pPr>
        <w:spacing w:after="0"/>
        <w:ind w:left="0"/>
        <w:jc w:val="both"/>
      </w:pPr>
      <w:r>
        <w:rPr>
          <w:rFonts w:ascii="Times New Roman"/>
          <w:b w:val="false"/>
          <w:i w:val="false"/>
          <w:color w:val="000000"/>
          <w:sz w:val="28"/>
        </w:rPr>
        <w:t>
      Рядом с подписью руководителя и главного бухгалтера обязательная расшифровка подписи (фамилия и инициалы).";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"13. Государственные учреждения, которые передаются из одного подчинения в другое, составляют финансовую отчетность на дату передачи, которую направляют вышестоящему органу, как по прежней, так и по новой подчиненности.";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"16. Полугодовую, годовую финансовую отчетность государственные учреждения составляют на основе проверенных бухгалтерских записей, подтвержденных соответствующими документами.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 Согласование основных показателей финансовой отчетности по формам полугодового и годового отчетов производится по схеме согласно приложению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4" w:id="19"/>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 (далее -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бюджетного инвестиционного проекта по внешним займам и грантам.";</w:t>
      </w:r>
    </w:p>
    <w:bookmarkEnd w:id="19"/>
    <w:bookmarkStart w:name="z35" w:id="20"/>
    <w:p>
      <w:pPr>
        <w:spacing w:after="0"/>
        <w:ind w:left="0"/>
        <w:jc w:val="both"/>
      </w:pPr>
      <w:r>
        <w:rPr>
          <w:rFonts w:ascii="Times New Roman"/>
          <w:b w:val="false"/>
          <w:i w:val="false"/>
          <w:color w:val="000000"/>
          <w:sz w:val="28"/>
        </w:rPr>
        <w:t xml:space="preserve">
      абзацы десятый, одинадцатый, двенадцатый и тринадцатый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20"/>
    <w:bookmarkStart w:name="z36" w:id="21"/>
    <w:p>
      <w:pPr>
        <w:spacing w:after="0"/>
        <w:ind w:left="0"/>
        <w:jc w:val="both"/>
      </w:pPr>
      <w:r>
        <w:rPr>
          <w:rFonts w:ascii="Times New Roman"/>
          <w:b w:val="false"/>
          <w:i w:val="false"/>
          <w:color w:val="000000"/>
          <w:sz w:val="28"/>
        </w:rPr>
        <w:t xml:space="preserve">
      "в дебет счета 5210 "Финансовый результат отчетного года", списываются с кредита счетов: </w:t>
      </w:r>
    </w:p>
    <w:bookmarkEnd w:id="21"/>
    <w:bookmarkStart w:name="z37" w:id="22"/>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выплате субвенций", 7250 - "Расходы по трансфертам местного самоуправления", 7310 "Расходы по вознаграждениям", 7320 "Прочие расходы по управлению активами",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w:t>
      </w:r>
    </w:p>
    <w:bookmarkEnd w:id="22"/>
    <w:bookmarkStart w:name="z38" w:id="23"/>
    <w:p>
      <w:pPr>
        <w:spacing w:after="0"/>
        <w:ind w:left="0"/>
        <w:jc w:val="both"/>
      </w:pPr>
      <w:r>
        <w:rPr>
          <w:rFonts w:ascii="Times New Roman"/>
          <w:b w:val="false"/>
          <w:i w:val="false"/>
          <w:color w:val="000000"/>
          <w:sz w:val="28"/>
        </w:rPr>
        <w:t xml:space="preserve">
      в кредит счета 5210 "Финансовый результат отчетного года", списываются с дебета счетов: </w:t>
      </w:r>
    </w:p>
    <w:bookmarkEnd w:id="23"/>
    <w:bookmarkStart w:name="z39" w:id="24"/>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финансирования за счет внешних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w:t>
      </w:r>
    </w:p>
    <w:bookmarkEnd w:id="24"/>
    <w:bookmarkStart w:name="z40" w:id="25"/>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25"/>
    <w:bookmarkStart w:name="z41" w:id="26"/>
    <w:p>
      <w:pPr>
        <w:spacing w:after="0"/>
        <w:ind w:left="0"/>
        <w:jc w:val="both"/>
      </w:pPr>
      <w:r>
        <w:rPr>
          <w:rFonts w:ascii="Times New Roman"/>
          <w:b w:val="false"/>
          <w:i w:val="false"/>
          <w:color w:val="000000"/>
          <w:sz w:val="28"/>
        </w:rPr>
        <w:t xml:space="preserve">
      "По строке 214 "Краткосрочная кредиторская задолженность по другим обязательным и добровольным платежам" (3140, 3150) показывается сумма пенсионных взносов, удержанная с доходов работников и не перечисленная в накопительные пенсионные фонды, задолженность государственного учреждения по уплате обязательных социальных отчислений в Государственную корпорацию "Правительство для граждан",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xml:space="preserve">
      "35. По строке 500 "Итого чистые активы/капитал" показывается итоговая сумма строк 410, 411, 412.";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"38. "Отчет о результатах финансовой деятельности" (форма 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7" w:id="29"/>
    <w:p>
      <w:pPr>
        <w:spacing w:after="0"/>
        <w:ind w:left="0"/>
        <w:jc w:val="both"/>
      </w:pPr>
      <w:r>
        <w:rPr>
          <w:rFonts w:ascii="Times New Roman"/>
          <w:b w:val="false"/>
          <w:i w:val="false"/>
          <w:color w:val="000000"/>
          <w:sz w:val="28"/>
        </w:rPr>
        <w:t xml:space="preserve">
      "39. Строка 100 "Доходы – всего" показывает сумму строк 010, 020, 030, 040. </w:t>
      </w:r>
    </w:p>
    <w:bookmarkEnd w:id="29"/>
    <w:bookmarkStart w:name="z48" w:id="30"/>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015, 016, 017, 018.</w:t>
      </w:r>
    </w:p>
    <w:bookmarkEnd w:id="30"/>
    <w:bookmarkStart w:name="z49" w:id="31"/>
    <w:p>
      <w:pPr>
        <w:spacing w:after="0"/>
        <w:ind w:left="0"/>
        <w:jc w:val="both"/>
      </w:pPr>
      <w:r>
        <w:rPr>
          <w:rFonts w:ascii="Times New Roman"/>
          <w:b w:val="false"/>
          <w:i w:val="false"/>
          <w:color w:val="000000"/>
          <w:sz w:val="28"/>
        </w:rPr>
        <w:t>
      По строке 011 "Финансирование текущей деятельности"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31"/>
    <w:bookmarkStart w:name="z50" w:id="32"/>
    <w:p>
      <w:pPr>
        <w:spacing w:after="0"/>
        <w:ind w:left="0"/>
        <w:jc w:val="both"/>
      </w:pPr>
      <w:r>
        <w:rPr>
          <w:rFonts w:ascii="Times New Roman"/>
          <w:b w:val="false"/>
          <w:i w:val="false"/>
          <w:color w:val="000000"/>
          <w:sz w:val="28"/>
        </w:rPr>
        <w:t>
      По строке 012 "Финансирование капитальных вложений" (6020) показывается сумма бюджетного финансирования по капитальным вложениям, за вычетом возвращенной суммы в конце отчетного года, отраженной на счете 6090 "Возврат остатков бюджетных средств".</w:t>
      </w:r>
    </w:p>
    <w:bookmarkEnd w:id="32"/>
    <w:bookmarkStart w:name="z51" w:id="33"/>
    <w:p>
      <w:pPr>
        <w:spacing w:after="0"/>
        <w:ind w:left="0"/>
        <w:jc w:val="both"/>
      </w:pPr>
      <w:r>
        <w:rPr>
          <w:rFonts w:ascii="Times New Roman"/>
          <w:b w:val="false"/>
          <w:i w:val="false"/>
          <w:color w:val="000000"/>
          <w:sz w:val="28"/>
        </w:rPr>
        <w:t>
      По строке 013 "Доходы от финансирования за счет внешних займов" (6070) показываются доходы от поступления внешних займов.</w:t>
      </w:r>
    </w:p>
    <w:bookmarkEnd w:id="33"/>
    <w:bookmarkStart w:name="z52" w:id="34"/>
    <w:p>
      <w:pPr>
        <w:spacing w:after="0"/>
        <w:ind w:left="0"/>
        <w:jc w:val="both"/>
      </w:pPr>
      <w:r>
        <w:rPr>
          <w:rFonts w:ascii="Times New Roman"/>
          <w:b w:val="false"/>
          <w:i w:val="false"/>
          <w:color w:val="000000"/>
          <w:sz w:val="28"/>
        </w:rPr>
        <w:t>
      По строке 014 "Доходы по трансфертам"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возвращенной суммы в конце отчетного года, отраженной на счете 6090 "Возврат остатков бюджетных средств".</w:t>
      </w:r>
    </w:p>
    <w:bookmarkEnd w:id="34"/>
    <w:bookmarkStart w:name="z53" w:id="35"/>
    <w:p>
      <w:pPr>
        <w:spacing w:after="0"/>
        <w:ind w:left="0"/>
        <w:jc w:val="both"/>
      </w:pPr>
      <w:r>
        <w:rPr>
          <w:rFonts w:ascii="Times New Roman"/>
          <w:b w:val="false"/>
          <w:i w:val="false"/>
          <w:color w:val="000000"/>
          <w:sz w:val="28"/>
        </w:rPr>
        <w:t>
      По строке 014-1 "Трансферты местного самоуправления" (6034)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35"/>
    <w:bookmarkStart w:name="z54" w:id="36"/>
    <w:p>
      <w:pPr>
        <w:spacing w:after="0"/>
        <w:ind w:left="0"/>
        <w:jc w:val="both"/>
      </w:pPr>
      <w:r>
        <w:rPr>
          <w:rFonts w:ascii="Times New Roman"/>
          <w:b w:val="false"/>
          <w:i w:val="false"/>
          <w:color w:val="000000"/>
          <w:sz w:val="28"/>
        </w:rPr>
        <w:t>
      По строке 015 "Субсидии" (6040) показывается сумма бюджетного финансирования по субсидиям за вычетом возвращенной суммы в конце отчетного года, отраженной на счете 6090 "Возврат остатков бюджетных средств".</w:t>
      </w:r>
    </w:p>
    <w:bookmarkEnd w:id="36"/>
    <w:bookmarkStart w:name="z55" w:id="37"/>
    <w:p>
      <w:pPr>
        <w:spacing w:after="0"/>
        <w:ind w:left="0"/>
        <w:jc w:val="both"/>
      </w:pPr>
      <w:r>
        <w:rPr>
          <w:rFonts w:ascii="Times New Roman"/>
          <w:b w:val="false"/>
          <w:i w:val="false"/>
          <w:color w:val="000000"/>
          <w:sz w:val="28"/>
        </w:rPr>
        <w:t>
      По строке 016 "Доходы от благотворительной помощи" (6050) показываются доходы от филантропической и (или) спонсорской и (или) меценатской деятельности для государственных учреждений, получаемых ими в соответствии с законодательными актами Республики Казахстан, полученные в виде денежных поступлений и других активов.</w:t>
      </w:r>
    </w:p>
    <w:bookmarkEnd w:id="37"/>
    <w:bookmarkStart w:name="z56" w:id="38"/>
    <w:p>
      <w:pPr>
        <w:spacing w:after="0"/>
        <w:ind w:left="0"/>
        <w:jc w:val="both"/>
      </w:pPr>
      <w:r>
        <w:rPr>
          <w:rFonts w:ascii="Times New Roman"/>
          <w:b w:val="false"/>
          <w:i w:val="false"/>
          <w:color w:val="000000"/>
          <w:sz w:val="28"/>
        </w:rPr>
        <w:t>
      По строке 017 "Гранты" (6060) показывается сумма поступивших грантов.</w:t>
      </w:r>
    </w:p>
    <w:bookmarkEnd w:id="38"/>
    <w:bookmarkStart w:name="z57" w:id="39"/>
    <w:p>
      <w:pPr>
        <w:spacing w:after="0"/>
        <w:ind w:left="0"/>
        <w:jc w:val="both"/>
      </w:pPr>
      <w:r>
        <w:rPr>
          <w:rFonts w:ascii="Times New Roman"/>
          <w:b w:val="false"/>
          <w:i w:val="false"/>
          <w:color w:val="000000"/>
          <w:sz w:val="28"/>
        </w:rPr>
        <w:t>
      По строке 018 "Прочие" (6080) показывается сумма доходов от прочих безвозмездных поступлений в государственное учреждение и местного самоуправления в соответствии с законодательством Республики Казахстан о местном государственном управлении и самоуправлении.</w:t>
      </w:r>
    </w:p>
    <w:bookmarkEnd w:id="39"/>
    <w:bookmarkStart w:name="z58" w:id="40"/>
    <w:p>
      <w:pPr>
        <w:spacing w:after="0"/>
        <w:ind w:left="0"/>
        <w:jc w:val="both"/>
      </w:pPr>
      <w:r>
        <w:rPr>
          <w:rFonts w:ascii="Times New Roman"/>
          <w:b w:val="false"/>
          <w:i w:val="false"/>
          <w:color w:val="000000"/>
          <w:sz w:val="28"/>
        </w:rPr>
        <w:t>
      По строке 020 "Доходы от обменных операций" (6110) показываются доходы от реализации товаров (работ и услуг).</w:t>
      </w:r>
    </w:p>
    <w:bookmarkEnd w:id="40"/>
    <w:bookmarkStart w:name="z59" w:id="41"/>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41"/>
    <w:bookmarkStart w:name="z60" w:id="42"/>
    <w:p>
      <w:pPr>
        <w:spacing w:after="0"/>
        <w:ind w:left="0"/>
        <w:jc w:val="both"/>
      </w:pPr>
      <w:r>
        <w:rPr>
          <w:rFonts w:ascii="Times New Roman"/>
          <w:b w:val="false"/>
          <w:i w:val="false"/>
          <w:color w:val="000000"/>
          <w:sz w:val="28"/>
        </w:rPr>
        <w:t>
      По строке 031 "Вознаграждения" (6210) показывается сумма доходов от вознаграждений по выданным займам, финансовой аренде, дивиденды, часть чистого дохода субъектов квазигосударственного сектора.</w:t>
      </w:r>
    </w:p>
    <w:bookmarkEnd w:id="42"/>
    <w:bookmarkStart w:name="z61" w:id="43"/>
    <w:p>
      <w:pPr>
        <w:spacing w:after="0"/>
        <w:ind w:left="0"/>
        <w:jc w:val="both"/>
      </w:pPr>
      <w:r>
        <w:rPr>
          <w:rFonts w:ascii="Times New Roman"/>
          <w:b w:val="false"/>
          <w:i w:val="false"/>
          <w:color w:val="000000"/>
          <w:sz w:val="28"/>
        </w:rPr>
        <w:t>
      По строке 032 "Прочие доходы от управления активами" (6220) показывается сумма прочих доходов от управления активами, в том числе доходы от операционной аренды.</w:t>
      </w:r>
    </w:p>
    <w:bookmarkEnd w:id="43"/>
    <w:bookmarkStart w:name="z62" w:id="44"/>
    <w:p>
      <w:pPr>
        <w:spacing w:after="0"/>
        <w:ind w:left="0"/>
        <w:jc w:val="both"/>
      </w:pPr>
      <w:r>
        <w:rPr>
          <w:rFonts w:ascii="Times New Roman"/>
          <w:b w:val="false"/>
          <w:i w:val="false"/>
          <w:color w:val="000000"/>
          <w:sz w:val="28"/>
        </w:rPr>
        <w:t>
      По строке 040 "Прочие доходы" (6330, 6350, 6360) показываются доходы от безвозмездного получения активов, компенсации (ранее признанных убытков от обесценения активов) от третьих сторон и, доходы, полученные от прочих операций.";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"40. Строка 200 "Расходы – всего" показывает сумму строк 110, 130, 140, 150.</w:t>
      </w:r>
    </w:p>
    <w:bookmarkEnd w:id="45"/>
    <w:bookmarkStart w:name="z65" w:id="46"/>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123.</w:t>
      </w:r>
    </w:p>
    <w:bookmarkEnd w:id="46"/>
    <w:bookmarkStart w:name="z66" w:id="47"/>
    <w:p>
      <w:pPr>
        <w:spacing w:after="0"/>
        <w:ind w:left="0"/>
        <w:jc w:val="both"/>
      </w:pPr>
      <w:r>
        <w:rPr>
          <w:rFonts w:ascii="Times New Roman"/>
          <w:b w:val="false"/>
          <w:i w:val="false"/>
          <w:color w:val="000000"/>
          <w:sz w:val="28"/>
        </w:rPr>
        <w:t>
      По строке 111 "Оплата труда" (7010,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47"/>
    <w:bookmarkStart w:name="z67" w:id="48"/>
    <w:p>
      <w:pPr>
        <w:spacing w:after="0"/>
        <w:ind w:left="0"/>
        <w:jc w:val="both"/>
      </w:pPr>
      <w:r>
        <w:rPr>
          <w:rFonts w:ascii="Times New Roman"/>
          <w:b w:val="false"/>
          <w:i w:val="false"/>
          <w:color w:val="000000"/>
          <w:sz w:val="28"/>
        </w:rPr>
        <w:t>
      По строке 112 "Стипендии" (7020) показывается сумма расходов по начисленным стипендиям.</w:t>
      </w:r>
    </w:p>
    <w:bookmarkEnd w:id="48"/>
    <w:bookmarkStart w:name="z68" w:id="49"/>
    <w:p>
      <w:pPr>
        <w:spacing w:after="0"/>
        <w:ind w:left="0"/>
        <w:jc w:val="both"/>
      </w:pPr>
      <w:r>
        <w:rPr>
          <w:rFonts w:ascii="Times New Roman"/>
          <w:b w:val="false"/>
          <w:i w:val="false"/>
          <w:color w:val="000000"/>
          <w:sz w:val="28"/>
        </w:rPr>
        <w:t>
      По строке 113 "Налоги и платежи в бюджет" (7040) показывается сумма начисленных расходов по социальному налогу и социальным отчислениям, причитающимся в бюджет.</w:t>
      </w:r>
    </w:p>
    <w:bookmarkEnd w:id="49"/>
    <w:bookmarkStart w:name="z69" w:id="50"/>
    <w:p>
      <w:pPr>
        <w:spacing w:after="0"/>
        <w:ind w:left="0"/>
        <w:jc w:val="both"/>
      </w:pPr>
      <w:r>
        <w:rPr>
          <w:rFonts w:ascii="Times New Roman"/>
          <w:b w:val="false"/>
          <w:i w:val="false"/>
          <w:color w:val="000000"/>
          <w:sz w:val="28"/>
        </w:rPr>
        <w:t>
      По строке 114 "Расходы по запасам"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50"/>
    <w:bookmarkStart w:name="z70" w:id="51"/>
    <w:p>
      <w:pPr>
        <w:spacing w:after="0"/>
        <w:ind w:left="0"/>
        <w:jc w:val="both"/>
      </w:pPr>
      <w:r>
        <w:rPr>
          <w:rFonts w:ascii="Times New Roman"/>
          <w:b w:val="false"/>
          <w:i w:val="false"/>
          <w:color w:val="000000"/>
          <w:sz w:val="28"/>
        </w:rPr>
        <w:t>
      По строке 115 "Командировочные расходы" (7070) показывается сумма начисленных расходов, связанных с командировками работников государственного учреждения.</w:t>
      </w:r>
    </w:p>
    <w:bookmarkEnd w:id="51"/>
    <w:bookmarkStart w:name="z71" w:id="52"/>
    <w:p>
      <w:pPr>
        <w:spacing w:after="0"/>
        <w:ind w:left="0"/>
        <w:jc w:val="both"/>
      </w:pPr>
      <w:r>
        <w:rPr>
          <w:rFonts w:ascii="Times New Roman"/>
          <w:b w:val="false"/>
          <w:i w:val="false"/>
          <w:color w:val="000000"/>
          <w:sz w:val="28"/>
        </w:rPr>
        <w:t>
      По строке 116 "Коммунальные расходы" (7080) показывается сумма начисленных расходов за коммунальные услуги (за газ, воду, электроэнергию, отопление).</w:t>
      </w:r>
    </w:p>
    <w:bookmarkEnd w:id="52"/>
    <w:bookmarkStart w:name="z72" w:id="53"/>
    <w:p>
      <w:pPr>
        <w:spacing w:after="0"/>
        <w:ind w:left="0"/>
        <w:jc w:val="both"/>
      </w:pPr>
      <w:r>
        <w:rPr>
          <w:rFonts w:ascii="Times New Roman"/>
          <w:b w:val="false"/>
          <w:i w:val="false"/>
          <w:color w:val="000000"/>
          <w:sz w:val="28"/>
        </w:rPr>
        <w:t>
      По строке 117 "Арендные платежи" (7130) показывается сумма начисленных расходов по операционной аренде.</w:t>
      </w:r>
    </w:p>
    <w:bookmarkEnd w:id="53"/>
    <w:bookmarkStart w:name="z73" w:id="54"/>
    <w:p>
      <w:pPr>
        <w:spacing w:after="0"/>
        <w:ind w:left="0"/>
        <w:jc w:val="both"/>
      </w:pPr>
      <w:r>
        <w:rPr>
          <w:rFonts w:ascii="Times New Roman"/>
          <w:b w:val="false"/>
          <w:i w:val="false"/>
          <w:color w:val="000000"/>
          <w:sz w:val="28"/>
        </w:rPr>
        <w:t>
      По строке 118 "Содержание долгосрочных активов" (7090) показывается сумма начисленных расходов на текущий ремонт долгосрочных активов.</w:t>
      </w:r>
    </w:p>
    <w:bookmarkEnd w:id="54"/>
    <w:bookmarkStart w:name="z74" w:id="55"/>
    <w:p>
      <w:pPr>
        <w:spacing w:after="0"/>
        <w:ind w:left="0"/>
        <w:jc w:val="both"/>
      </w:pPr>
      <w:r>
        <w:rPr>
          <w:rFonts w:ascii="Times New Roman"/>
          <w:b w:val="false"/>
          <w:i w:val="false"/>
          <w:color w:val="000000"/>
          <w:sz w:val="28"/>
        </w:rPr>
        <w:t>
      По строке 119 "Услуги связи" (7080) показывается сумма начисленных расходов по услугам связи.</w:t>
      </w:r>
    </w:p>
    <w:bookmarkEnd w:id="55"/>
    <w:bookmarkStart w:name="z75" w:id="56"/>
    <w:p>
      <w:pPr>
        <w:spacing w:after="0"/>
        <w:ind w:left="0"/>
        <w:jc w:val="both"/>
      </w:pPr>
      <w:r>
        <w:rPr>
          <w:rFonts w:ascii="Times New Roman"/>
          <w:b w:val="false"/>
          <w:i w:val="false"/>
          <w:color w:val="000000"/>
          <w:sz w:val="28"/>
        </w:rPr>
        <w:t>
      По строке 120 "Амортизация долгосрочных активов" (7110) показывается сумма начисленных расходов по амортизации долгосрочных активов.</w:t>
      </w:r>
    </w:p>
    <w:bookmarkEnd w:id="56"/>
    <w:bookmarkStart w:name="z76" w:id="57"/>
    <w:p>
      <w:pPr>
        <w:spacing w:after="0"/>
        <w:ind w:left="0"/>
        <w:jc w:val="both"/>
      </w:pPr>
      <w:r>
        <w:rPr>
          <w:rFonts w:ascii="Times New Roman"/>
          <w:b w:val="false"/>
          <w:i w:val="false"/>
          <w:color w:val="000000"/>
          <w:sz w:val="28"/>
        </w:rPr>
        <w:t>
      По строке 121 "Обесценение активов" (7440) показывается сумма начисленных расходов по обесценению активов.</w:t>
      </w:r>
    </w:p>
    <w:bookmarkEnd w:id="57"/>
    <w:bookmarkStart w:name="z77" w:id="58"/>
    <w:p>
      <w:pPr>
        <w:spacing w:after="0"/>
        <w:ind w:left="0"/>
        <w:jc w:val="both"/>
      </w:pPr>
      <w:r>
        <w:rPr>
          <w:rFonts w:ascii="Times New Roman"/>
          <w:b w:val="false"/>
          <w:i w:val="false"/>
          <w:color w:val="000000"/>
          <w:sz w:val="28"/>
        </w:rPr>
        <w:t>
      По строке 122 "Прочие операционные расходы" (7050, 7120,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58"/>
    <w:bookmarkStart w:name="z78" w:id="59"/>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(7150) показывается сумма начисленных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59"/>
    <w:bookmarkStart w:name="z79" w:id="60"/>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w:t>
      </w:r>
    </w:p>
    <w:bookmarkEnd w:id="60"/>
    <w:bookmarkStart w:name="z80" w:id="61"/>
    <w:p>
      <w:pPr>
        <w:spacing w:after="0"/>
        <w:ind w:left="0"/>
        <w:jc w:val="both"/>
      </w:pPr>
      <w:r>
        <w:rPr>
          <w:rFonts w:ascii="Times New Roman"/>
          <w:b w:val="false"/>
          <w:i w:val="false"/>
          <w:color w:val="000000"/>
          <w:sz w:val="28"/>
        </w:rPr>
        <w:t>
      По строке 131 "Пенсии и пособия" (7220) показывается сумма начисленных расходов по пенсиям и пособиям, выплаченным через Государственную корпорацию "Правительство для граждан".</w:t>
      </w:r>
    </w:p>
    <w:bookmarkEnd w:id="61"/>
    <w:bookmarkStart w:name="z81" w:id="62"/>
    <w:p>
      <w:pPr>
        <w:spacing w:after="0"/>
        <w:ind w:left="0"/>
        <w:jc w:val="both"/>
      </w:pPr>
      <w:r>
        <w:rPr>
          <w:rFonts w:ascii="Times New Roman"/>
          <w:b w:val="false"/>
          <w:i w:val="false"/>
          <w:color w:val="000000"/>
          <w:sz w:val="28"/>
        </w:rPr>
        <w:t>
      По строке 132 "Субсидии" (7230) показывается сумма расходов по выплаченным субсидиям физическим и юридическим лицам.</w:t>
      </w:r>
    </w:p>
    <w:bookmarkEnd w:id="62"/>
    <w:bookmarkStart w:name="z82" w:id="63"/>
    <w:p>
      <w:pPr>
        <w:spacing w:after="0"/>
        <w:ind w:left="0"/>
        <w:jc w:val="both"/>
      </w:pPr>
      <w:r>
        <w:rPr>
          <w:rFonts w:ascii="Times New Roman"/>
          <w:b w:val="false"/>
          <w:i w:val="false"/>
          <w:color w:val="000000"/>
          <w:sz w:val="28"/>
        </w:rPr>
        <w:t>
      По строке 133 "Целевые трансферты" (7210) показывается сумма расходов по целевым трансфертам.</w:t>
      </w:r>
    </w:p>
    <w:bookmarkEnd w:id="63"/>
    <w:bookmarkStart w:name="z83" w:id="64"/>
    <w:p>
      <w:pPr>
        <w:spacing w:after="0"/>
        <w:ind w:left="0"/>
        <w:jc w:val="both"/>
      </w:pPr>
      <w:r>
        <w:rPr>
          <w:rFonts w:ascii="Times New Roman"/>
          <w:b w:val="false"/>
          <w:i w:val="false"/>
          <w:color w:val="000000"/>
          <w:sz w:val="28"/>
        </w:rPr>
        <w:t>
      По строке 134 "Трансферты общего характера" (7240) показывается сумма расходов по трансфертам общего характера.</w:t>
      </w:r>
    </w:p>
    <w:bookmarkEnd w:id="64"/>
    <w:bookmarkStart w:name="z84" w:id="65"/>
    <w:p>
      <w:pPr>
        <w:spacing w:after="0"/>
        <w:ind w:left="0"/>
        <w:jc w:val="both"/>
      </w:pPr>
      <w:r>
        <w:rPr>
          <w:rFonts w:ascii="Times New Roman"/>
          <w:b w:val="false"/>
          <w:i w:val="false"/>
          <w:color w:val="000000"/>
          <w:sz w:val="28"/>
        </w:rPr>
        <w:t>
      По строке 135 "Трансферты физическим лицам" (7210) показывается сумма начисленных расходов по трансфертам физическим лицам, не являющимся работниками государственного учреждения.</w:t>
      </w:r>
    </w:p>
    <w:bookmarkEnd w:id="65"/>
    <w:bookmarkStart w:name="z85" w:id="66"/>
    <w:p>
      <w:pPr>
        <w:spacing w:after="0"/>
        <w:ind w:left="0"/>
        <w:jc w:val="both"/>
      </w:pPr>
      <w:r>
        <w:rPr>
          <w:rFonts w:ascii="Times New Roman"/>
          <w:b w:val="false"/>
          <w:i w:val="false"/>
          <w:color w:val="000000"/>
          <w:sz w:val="28"/>
        </w:rPr>
        <w:t xml:space="preserve">
      По строке 136 "Трансферты местного самоуправления" (7250) показывается сумма расходов местного уполномоченного органа по исполнению бюджета по трансфертам, переданным местным органам самоуправления в соответствии с законодательством Республики Казахстан о местном государственном управлении и самоуправлении; </w:t>
      </w:r>
    </w:p>
    <w:bookmarkEnd w:id="66"/>
    <w:bookmarkStart w:name="z86" w:id="67"/>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142.</w:t>
      </w:r>
    </w:p>
    <w:bookmarkEnd w:id="67"/>
    <w:bookmarkStart w:name="z87" w:id="68"/>
    <w:p>
      <w:pPr>
        <w:spacing w:after="0"/>
        <w:ind w:left="0"/>
        <w:jc w:val="both"/>
      </w:pPr>
      <w:r>
        <w:rPr>
          <w:rFonts w:ascii="Times New Roman"/>
          <w:b w:val="false"/>
          <w:i w:val="false"/>
          <w:color w:val="000000"/>
          <w:sz w:val="28"/>
        </w:rPr>
        <w:t>
      По строке 141 "Вознаграждения" (7310) показываются расходы по начисленным вознаграждениям по займам полученным и финансовой аренде.</w:t>
      </w:r>
    </w:p>
    <w:bookmarkEnd w:id="68"/>
    <w:bookmarkStart w:name="z88" w:id="69"/>
    <w:p>
      <w:pPr>
        <w:spacing w:after="0"/>
        <w:ind w:left="0"/>
        <w:jc w:val="both"/>
      </w:pPr>
      <w:r>
        <w:rPr>
          <w:rFonts w:ascii="Times New Roman"/>
          <w:b w:val="false"/>
          <w:i w:val="false"/>
          <w:color w:val="000000"/>
          <w:sz w:val="28"/>
        </w:rPr>
        <w:t>
      По строке 142 "Прочие расходы по управлению активами" (7320) показывается сумма начисленных расходов от управления активами, не отраженных в других статьях отчета.</w:t>
      </w:r>
    </w:p>
    <w:bookmarkEnd w:id="69"/>
    <w:bookmarkStart w:name="z89" w:id="70"/>
    <w:p>
      <w:pPr>
        <w:spacing w:after="0"/>
        <w:ind w:left="0"/>
        <w:jc w:val="both"/>
      </w:pPr>
      <w:r>
        <w:rPr>
          <w:rFonts w:ascii="Times New Roman"/>
          <w:b w:val="false"/>
          <w:i w:val="false"/>
          <w:color w:val="000000"/>
          <w:sz w:val="28"/>
        </w:rPr>
        <w:t>
      По строке 150 "Прочие расходы" (7450, 7460) показываются расходы по созданию резерва по сомнительным долгам и прочие расходы.";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91" w:id="71"/>
    <w:p>
      <w:pPr>
        <w:spacing w:after="0"/>
        <w:ind w:left="0"/>
        <w:jc w:val="both"/>
      </w:pPr>
      <w:r>
        <w:rPr>
          <w:rFonts w:ascii="Times New Roman"/>
          <w:b w:val="false"/>
          <w:i w:val="false"/>
          <w:color w:val="000000"/>
          <w:sz w:val="28"/>
        </w:rPr>
        <w:t>
      "87. "Отчет о движении денег на счетах государственного учреждения по источникам финансирования" (прямой метод) (форма 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93" w:id="72"/>
    <w:p>
      <w:pPr>
        <w:spacing w:after="0"/>
        <w:ind w:left="0"/>
        <w:jc w:val="both"/>
      </w:pPr>
      <w:r>
        <w:rPr>
          <w:rFonts w:ascii="Times New Roman"/>
          <w:b w:val="false"/>
          <w:i w:val="false"/>
          <w:color w:val="000000"/>
          <w:sz w:val="28"/>
        </w:rPr>
        <w:t>
      "Строка 100 "Поступление денежных средств – всего" показывает сумму строк 010, 017, 020, 030, 040, 050, 060, 070.</w:t>
      </w:r>
    </w:p>
    <w:bookmarkEnd w:id="72"/>
    <w:bookmarkStart w:name="z94" w:id="73"/>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016.</w:t>
      </w:r>
    </w:p>
    <w:bookmarkEnd w:id="73"/>
    <w:bookmarkStart w:name="z95" w:id="74"/>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bookmarkEnd w:id="74"/>
    <w:bookmarkStart w:name="z96" w:id="75"/>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bookmarkEnd w:id="75"/>
    <w:bookmarkStart w:name="z97" w:id="76"/>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bookmarkEnd w:id="76"/>
    <w:bookmarkStart w:name="z98" w:id="77"/>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bookmarkEnd w:id="77"/>
    <w:bookmarkStart w:name="z99" w:id="78"/>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End w:id="78"/>
    <w:bookmarkStart w:name="z100" w:id="79"/>
    <w:p>
      <w:pPr>
        <w:spacing w:after="0"/>
        <w:ind w:left="0"/>
        <w:jc w:val="both"/>
      </w:pPr>
      <w:r>
        <w:rPr>
          <w:rFonts w:ascii="Times New Roman"/>
          <w:b w:val="false"/>
          <w:i w:val="false"/>
          <w:color w:val="000000"/>
          <w:sz w:val="28"/>
        </w:rPr>
        <w:t>
      По строке 016 "Прочие" показывается финансирование по прочим статьям, не указанных в предыдущих статьях отчета.</w:t>
      </w:r>
    </w:p>
    <w:bookmarkEnd w:id="79"/>
    <w:bookmarkStart w:name="z101" w:id="80"/>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счет бюджетного инвестиционного проекта по внешним займам и связанным грантам.</w:t>
      </w:r>
    </w:p>
    <w:bookmarkEnd w:id="80"/>
    <w:bookmarkStart w:name="z102" w:id="81"/>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w:t>
      </w:r>
    </w:p>
    <w:bookmarkEnd w:id="81"/>
    <w:bookmarkStart w:name="z103" w:id="82"/>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на КСН денежные средства от реализации товаров (работ, услуг), которые остаются в распоряжении государственного учреждения и расходуются на определенные цели.</w:t>
      </w:r>
    </w:p>
    <w:bookmarkEnd w:id="82"/>
    <w:bookmarkStart w:name="z104" w:id="83"/>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w:t>
      </w:r>
    </w:p>
    <w:bookmarkEnd w:id="83"/>
    <w:bookmarkStart w:name="z105" w:id="84"/>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84"/>
    <w:bookmarkStart w:name="z106" w:id="85"/>
    <w:p>
      <w:pPr>
        <w:spacing w:after="0"/>
        <w:ind w:left="0"/>
        <w:jc w:val="both"/>
      </w:pPr>
      <w:r>
        <w:rPr>
          <w:rFonts w:ascii="Times New Roman"/>
          <w:b w:val="false"/>
          <w:i w:val="false"/>
          <w:color w:val="000000"/>
          <w:sz w:val="28"/>
        </w:rPr>
        <w:t>
      По строке 060 "Прочие поступления" показываются прочие поступления на другие денежные счета.</w:t>
      </w:r>
    </w:p>
    <w:bookmarkEnd w:id="85"/>
    <w:bookmarkStart w:name="z107" w:id="86"/>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86"/>
    <w:bookmarkStart w:name="z108" w:id="87"/>
    <w:p>
      <w:pPr>
        <w:spacing w:after="0"/>
        <w:ind w:left="0"/>
        <w:jc w:val="both"/>
      </w:pPr>
      <w:r>
        <w:rPr>
          <w:rFonts w:ascii="Times New Roman"/>
          <w:b w:val="false"/>
          <w:i w:val="false"/>
          <w:color w:val="000000"/>
          <w:sz w:val="28"/>
        </w:rPr>
        <w:t>
      части девятую и десятую пункта 91 изложить в следующей редакции:</w:t>
      </w:r>
    </w:p>
    <w:bookmarkEnd w:id="87"/>
    <w:bookmarkStart w:name="z109" w:id="88"/>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bookmarkEnd w:id="88"/>
    <w:bookmarkStart w:name="z110" w:id="89"/>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по стипендиям, командировочным расходам, страховым и арендным платежам, обязательные социальные отчисления в Государственную корпорацию "Правительство для граждан", по отчислениям и взносам на обязательное социальное медицинское страхование, все выплаты, удержанные из заработной платы, кроме подоходного налога, и другие платежи по денежным счетам не указанным в предыдущих статьях.";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103-1</w:t>
      </w:r>
      <w:r>
        <w:rPr>
          <w:rFonts w:ascii="Times New Roman"/>
          <w:b w:val="false"/>
          <w:i w:val="false"/>
          <w:color w:val="000000"/>
          <w:sz w:val="28"/>
        </w:rPr>
        <w:t xml:space="preserve"> изложить в следующей редакции:</w:t>
      </w:r>
    </w:p>
    <w:bookmarkStart w:name="z112" w:id="90"/>
    <w:p>
      <w:pPr>
        <w:spacing w:after="0"/>
        <w:ind w:left="0"/>
        <w:jc w:val="both"/>
      </w:pPr>
      <w:r>
        <w:rPr>
          <w:rFonts w:ascii="Times New Roman"/>
          <w:b w:val="false"/>
          <w:i w:val="false"/>
          <w:color w:val="000000"/>
          <w:sz w:val="28"/>
        </w:rPr>
        <w:t>
      "103-1. "Отчет об изменениях чистых активов/капитала" (форма 4) составляется в разрезе статей раздела "Чистые активы/капитал" бухгалтерского баланса за отчетный период, строки 070, 080, 090, 100, 101, 102, 103, 104, 105, 106, 107, 108, 110, 120 заполняются за аналогичный период прошлого года.";</w:t>
      </w:r>
    </w:p>
    <w:bookmarkEnd w:id="90"/>
    <w:bookmarkStart w:name="z113"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105</w:t>
      </w:r>
      <w:r>
        <w:rPr>
          <w:rFonts w:ascii="Times New Roman"/>
          <w:b w:val="false"/>
          <w:i w:val="false"/>
          <w:color w:val="000000"/>
          <w:sz w:val="28"/>
        </w:rPr>
        <w:t>:</w:t>
      </w:r>
    </w:p>
    <w:bookmarkEnd w:id="91"/>
    <w:bookmarkStart w:name="z114" w:id="92"/>
    <w:p>
      <w:pPr>
        <w:spacing w:after="0"/>
        <w:ind w:left="0"/>
        <w:jc w:val="both"/>
      </w:pPr>
      <w:r>
        <w:rPr>
          <w:rFonts w:ascii="Times New Roman"/>
          <w:b w:val="false"/>
          <w:i w:val="false"/>
          <w:color w:val="000000"/>
          <w:sz w:val="28"/>
        </w:rPr>
        <w:t>
      абзац пятьдесят второй изложить в следующей редакции:</w:t>
      </w:r>
    </w:p>
    <w:bookmarkEnd w:id="92"/>
    <w:bookmarkStart w:name="z115" w:id="93"/>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93"/>
    <w:bookmarkStart w:name="z116" w:id="94"/>
    <w:p>
      <w:pPr>
        <w:spacing w:after="0"/>
        <w:ind w:left="0"/>
        <w:jc w:val="both"/>
      </w:pPr>
      <w:r>
        <w:rPr>
          <w:rFonts w:ascii="Times New Roman"/>
          <w:b w:val="false"/>
          <w:i w:val="false"/>
          <w:color w:val="000000"/>
          <w:sz w:val="28"/>
        </w:rPr>
        <w:t>
      абзац шестьдесят второй изложить в следующей редакции:</w:t>
      </w:r>
    </w:p>
    <w:bookmarkEnd w:id="94"/>
    <w:bookmarkStart w:name="z117" w:id="95"/>
    <w:p>
      <w:pPr>
        <w:spacing w:after="0"/>
        <w:ind w:left="0"/>
        <w:jc w:val="both"/>
      </w:pPr>
      <w:r>
        <w:rPr>
          <w:rFonts w:ascii="Times New Roman"/>
          <w:b w:val="false"/>
          <w:i w:val="false"/>
          <w:color w:val="000000"/>
          <w:sz w:val="28"/>
        </w:rPr>
        <w:t>
      "По статье "Резервы" (строка 411 формы 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19" w:id="96"/>
    <w:p>
      <w:pPr>
        <w:spacing w:after="0"/>
        <w:ind w:left="0"/>
        <w:jc w:val="both"/>
      </w:pPr>
      <w:r>
        <w:rPr>
          <w:rFonts w:ascii="Times New Roman"/>
          <w:b w:val="false"/>
          <w:i w:val="false"/>
          <w:color w:val="000000"/>
          <w:sz w:val="28"/>
        </w:rPr>
        <w:t xml:space="preserve">
      "108. Обязательно излагается информация по бюджетной отчетности, представленной в соответствии с требованиями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зарегистрированным в Реестре государственной регистрации нормативных правовых актов за № 14613.";</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составления и представления финансовой отчетности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21" w:id="97"/>
    <w:p>
      <w:pPr>
        <w:spacing w:after="0"/>
        <w:ind w:left="0"/>
        <w:jc w:val="both"/>
      </w:pPr>
      <w:r>
        <w:rPr>
          <w:rFonts w:ascii="Times New Roman"/>
          <w:b w:val="false"/>
          <w:i w:val="false"/>
          <w:color w:val="000000"/>
          <w:sz w:val="28"/>
        </w:rPr>
        <w:t>
      2. Департаменту методологии бухгалтерского учета и аудита</w:t>
      </w:r>
    </w:p>
    <w:bookmarkEnd w:id="97"/>
    <w:bookmarkStart w:name="z122" w:id="98"/>
    <w:p>
      <w:pPr>
        <w:spacing w:after="0"/>
        <w:ind w:left="0"/>
        <w:jc w:val="both"/>
      </w:pPr>
      <w:r>
        <w:rPr>
          <w:rFonts w:ascii="Times New Roman"/>
          <w:b w:val="false"/>
          <w:i w:val="false"/>
          <w:color w:val="000000"/>
          <w:sz w:val="28"/>
        </w:rPr>
        <w:t>
      Министерства финансов Республики Казахстан (Бектурова А.Т.) в установленном законодательном порядке обеспечить:</w:t>
      </w:r>
    </w:p>
    <w:bookmarkEnd w:id="98"/>
    <w:bookmarkStart w:name="z123" w:id="9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9"/>
    <w:bookmarkStart w:name="z124" w:id="10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0"/>
    <w:bookmarkStart w:name="z125" w:id="10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1"/>
    <w:bookmarkStart w:name="z126" w:id="102"/>
    <w:p>
      <w:pPr>
        <w:spacing w:after="0"/>
        <w:ind w:left="0"/>
        <w:jc w:val="both"/>
      </w:pPr>
      <w:r>
        <w:rPr>
          <w:rFonts w:ascii="Times New Roman"/>
          <w:b w:val="false"/>
          <w:i w:val="false"/>
          <w:color w:val="000000"/>
          <w:sz w:val="28"/>
        </w:rPr>
        <w:t>
      4) размещение настоящего приказа на интернет - ресурсе Министерства финансов Республики Казахстан.</w:t>
      </w:r>
    </w:p>
    <w:bookmarkEnd w:id="102"/>
    <w:bookmarkStart w:name="z127" w:id="103"/>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2" w:id="104"/>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r>
        <w:br/>
      </w:r>
      <w:r>
        <w:rPr>
          <w:rFonts w:ascii="Times New Roman"/>
          <w:b w:val="false"/>
          <w:i w:val="false"/>
          <w:color w:val="000000"/>
          <w:sz w:val="28"/>
        </w:rPr>
        <w:t xml:space="preserve">                   </w:t>
      </w:r>
      <w:r>
        <w:rPr>
          <w:rFonts w:ascii="Times New Roman"/>
          <w:b/>
          <w:i w:val="false"/>
          <w:color w:val="000000"/>
          <w:sz w:val="28"/>
        </w:rPr>
        <w:t xml:space="preserve">      по состоянию на "_____" ___________ </w:t>
      </w:r>
    </w:p>
    <w:bookmarkEnd w:id="104"/>
    <w:bookmarkStart w:name="z133" w:id="105"/>
    <w:p>
      <w:pPr>
        <w:spacing w:after="0"/>
        <w:ind w:left="0"/>
        <w:jc w:val="both"/>
      </w:pPr>
      <w:r>
        <w:rPr>
          <w:rFonts w:ascii="Times New Roman"/>
          <w:b w:val="false"/>
          <w:i w:val="false"/>
          <w:color w:val="000000"/>
          <w:sz w:val="28"/>
        </w:rPr>
        <w:t>
      Администратор бюджетных программ ___________________________</w:t>
      </w:r>
    </w:p>
    <w:bookmarkEnd w:id="105"/>
    <w:bookmarkStart w:name="z134" w:id="106"/>
    <w:p>
      <w:pPr>
        <w:spacing w:after="0"/>
        <w:ind w:left="0"/>
        <w:jc w:val="both"/>
      </w:pPr>
      <w:r>
        <w:rPr>
          <w:rFonts w:ascii="Times New Roman"/>
          <w:b w:val="false"/>
          <w:i w:val="false"/>
          <w:color w:val="000000"/>
          <w:sz w:val="28"/>
        </w:rPr>
        <w:t>
      Наименование государственного учреждения______________________</w:t>
      </w:r>
    </w:p>
    <w:bookmarkEnd w:id="106"/>
    <w:bookmarkStart w:name="z135" w:id="107"/>
    <w:p>
      <w:pPr>
        <w:spacing w:after="0"/>
        <w:ind w:left="0"/>
        <w:jc w:val="both"/>
      </w:pPr>
      <w:r>
        <w:rPr>
          <w:rFonts w:ascii="Times New Roman"/>
          <w:b w:val="false"/>
          <w:i w:val="false"/>
          <w:color w:val="000000"/>
          <w:sz w:val="28"/>
        </w:rPr>
        <w:t>
      Периодичность: полугодовая, годовая ____________________________</w:t>
      </w:r>
    </w:p>
    <w:bookmarkEnd w:id="107"/>
    <w:bookmarkStart w:name="z136" w:id="108"/>
    <w:p>
      <w:pPr>
        <w:spacing w:after="0"/>
        <w:ind w:left="0"/>
        <w:jc w:val="both"/>
      </w:pPr>
      <w:r>
        <w:rPr>
          <w:rFonts w:ascii="Times New Roman"/>
          <w:b w:val="false"/>
          <w:i w:val="false"/>
          <w:color w:val="000000"/>
          <w:sz w:val="28"/>
        </w:rPr>
        <w:t>
      Единица измерения: тыс. тенге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3287"/>
        <w:gridCol w:w="1993"/>
        <w:gridCol w:w="199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АКТИВЫ</w:t>
            </w:r>
          </w:p>
          <w:bookmarkEnd w:id="10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1</w:t>
            </w:r>
          </w:p>
          <w:bookmarkEnd w:id="11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I. Краткосрочные активы</w:t>
            </w:r>
          </w:p>
          <w:bookmarkEnd w:id="11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Денежные средства и их эквиваленты</w:t>
            </w:r>
          </w:p>
          <w:bookmarkEnd w:id="11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3"/>
          <w:p>
            <w:pPr>
              <w:spacing w:after="20"/>
              <w:ind w:left="20"/>
              <w:jc w:val="both"/>
            </w:pPr>
            <w:r>
              <w:rPr>
                <w:rFonts w:ascii="Times New Roman"/>
                <w:b w:val="false"/>
                <w:i w:val="false"/>
                <w:color w:val="000000"/>
                <w:sz w:val="20"/>
              </w:rPr>
              <w:t>
Краткосрочные финансовые инвестиции</w:t>
            </w:r>
          </w:p>
          <w:bookmarkEnd w:id="11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bookmarkEnd w:id="11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bookmarkEnd w:id="11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xml:space="preserve">
Краткосрочная дебиторская задолженность покупателей и заказчиков </w:t>
            </w:r>
          </w:p>
          <w:bookmarkEnd w:id="11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bookmarkEnd w:id="11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8"/>
          <w:p>
            <w:pPr>
              <w:spacing w:after="20"/>
              <w:ind w:left="20"/>
              <w:jc w:val="both"/>
            </w:pPr>
            <w:r>
              <w:rPr>
                <w:rFonts w:ascii="Times New Roman"/>
                <w:b w:val="false"/>
                <w:i w:val="false"/>
                <w:color w:val="000000"/>
                <w:sz w:val="20"/>
              </w:rPr>
              <w:t>
Краткосрочные вознаграждения к получению</w:t>
            </w:r>
          </w:p>
          <w:bookmarkEnd w:id="11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9"/>
          <w:p>
            <w:pPr>
              <w:spacing w:after="20"/>
              <w:ind w:left="20"/>
              <w:jc w:val="both"/>
            </w:pPr>
            <w:r>
              <w:rPr>
                <w:rFonts w:ascii="Times New Roman"/>
                <w:b w:val="false"/>
                <w:i w:val="false"/>
                <w:color w:val="000000"/>
                <w:sz w:val="20"/>
              </w:rPr>
              <w:t>
Краткосрочная дебиторская задолженность работников</w:t>
            </w:r>
          </w:p>
          <w:bookmarkEnd w:id="11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Краткосрочная дебиторская задолженность по аренде</w:t>
            </w:r>
          </w:p>
          <w:bookmarkEnd w:id="12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xml:space="preserve">
Прочая краткосрочная дебиторская задолженность </w:t>
            </w:r>
          </w:p>
          <w:bookmarkEnd w:id="12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Запасы</w:t>
            </w:r>
          </w:p>
          <w:bookmarkEnd w:id="12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Краткосрочные авансы выданные</w:t>
            </w:r>
          </w:p>
          <w:bookmarkEnd w:id="12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Прочие краткосрочные активы</w:t>
            </w:r>
          </w:p>
          <w:bookmarkEnd w:id="12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Итого краткосрочных активов</w:t>
            </w:r>
          </w:p>
          <w:bookmarkEnd w:id="12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II. Долгосрочные активы</w:t>
            </w:r>
          </w:p>
          <w:bookmarkEnd w:id="12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Долгосрочные финансовые инвестиции</w:t>
            </w:r>
          </w:p>
          <w:bookmarkEnd w:id="12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bookmarkEnd w:id="12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Долгосрочная дебиторская задолженность по аренде</w:t>
            </w:r>
          </w:p>
          <w:bookmarkEnd w:id="12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Прочая долгосрочная дебиторская задолженность</w:t>
            </w:r>
          </w:p>
          <w:bookmarkEnd w:id="13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Основные средства</w:t>
            </w:r>
          </w:p>
          <w:bookmarkEnd w:id="13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13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Инвестиционная недвижимость</w:t>
            </w:r>
          </w:p>
          <w:bookmarkEnd w:id="13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Биологические активы</w:t>
            </w:r>
          </w:p>
          <w:bookmarkEnd w:id="13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Нематериальные активы</w:t>
            </w:r>
          </w:p>
          <w:bookmarkEnd w:id="13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bookmarkEnd w:id="13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Прочие долгосрочные активы</w:t>
            </w:r>
          </w:p>
          <w:bookmarkEnd w:id="13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Итого долгосрочных активов</w:t>
            </w:r>
          </w:p>
          <w:bookmarkEnd w:id="13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xml:space="preserve">
БАЛАНС </w:t>
            </w:r>
          </w:p>
          <w:bookmarkEnd w:id="13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ОБЯЗАТЕЛЬСТВА,</w:t>
            </w:r>
            <w:r>
              <w:br/>
            </w:r>
            <w:r>
              <w:rPr>
                <w:rFonts w:ascii="Times New Roman"/>
                <w:b w:val="false"/>
                <w:i w:val="false"/>
                <w:color w:val="000000"/>
                <w:sz w:val="20"/>
              </w:rPr>
              <w:t>ЧИСТЫЕ АКТИВЫ/КАПИТАЛ</w:t>
            </w:r>
          </w:p>
          <w:bookmarkEnd w:id="14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1</w:t>
            </w:r>
          </w:p>
          <w:bookmarkEnd w:id="14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III. Краткосрочные обязательства</w:t>
            </w:r>
          </w:p>
          <w:bookmarkEnd w:id="14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Краткосрочные финансовые обязательства</w:t>
            </w:r>
          </w:p>
          <w:bookmarkEnd w:id="14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bookmarkEnd w:id="14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bookmarkEnd w:id="14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xml:space="preserve">
Краткосрочная кредиторская задолженность по расчетам с бюджетом </w:t>
            </w:r>
          </w:p>
          <w:bookmarkEnd w:id="14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bookmarkEnd w:id="14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bookmarkEnd w:id="14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bookmarkEnd w:id="14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Краткосрочная кредиторская задолженность стипендиатам</w:t>
            </w:r>
          </w:p>
          <w:bookmarkEnd w:id="15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bookmarkEnd w:id="15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Краткосрочные вознаграждения к выплате</w:t>
            </w:r>
          </w:p>
          <w:bookmarkEnd w:id="15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Краткосрочная кредиторская задолженность по аренде</w:t>
            </w:r>
          </w:p>
          <w:bookmarkEnd w:id="15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Прочая краткосрочная кредиторская задолженность</w:t>
            </w:r>
          </w:p>
          <w:bookmarkEnd w:id="15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Краткосрочные оценочные и гарантийные обязательства</w:t>
            </w:r>
          </w:p>
          <w:bookmarkEnd w:id="15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Прочие краткосрочные обязательства</w:t>
            </w:r>
          </w:p>
          <w:bookmarkEnd w:id="15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Итого краткосрочных обязательств</w:t>
            </w:r>
          </w:p>
          <w:bookmarkEnd w:id="15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IY. Долгосрочные обязательства</w:t>
            </w:r>
          </w:p>
          <w:bookmarkEnd w:id="15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Долгосрочные финансовые обязательства</w:t>
            </w:r>
          </w:p>
          <w:bookmarkEnd w:id="15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bookmarkEnd w:id="16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Долгосрочная кредиторская задолженность по аренде</w:t>
            </w:r>
          </w:p>
          <w:bookmarkEnd w:id="16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Долгосрочная кредиторская задолженность перед бюджетом</w:t>
            </w:r>
          </w:p>
          <w:bookmarkEnd w:id="16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Долгосрочные оценочные и гарантийные обязательства</w:t>
            </w:r>
          </w:p>
          <w:bookmarkEnd w:id="16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Прочие долгосрочные обязательства</w:t>
            </w:r>
          </w:p>
          <w:bookmarkEnd w:id="16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Итого долгосрочных обязательств</w:t>
            </w:r>
          </w:p>
          <w:bookmarkEnd w:id="16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6"/>
          <w:p>
            <w:pPr>
              <w:spacing w:after="20"/>
              <w:ind w:left="20"/>
              <w:jc w:val="both"/>
            </w:pPr>
            <w:r>
              <w:rPr>
                <w:rFonts w:ascii="Times New Roman"/>
                <w:b w:val="false"/>
                <w:i w:val="false"/>
                <w:color w:val="000000"/>
                <w:sz w:val="20"/>
              </w:rPr>
              <w:t>
Y. Чистые активы/капитал</w:t>
            </w:r>
          </w:p>
          <w:bookmarkEnd w:id="16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bookmarkEnd w:id="16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Резервы</w:t>
            </w:r>
          </w:p>
          <w:bookmarkEnd w:id="16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xml:space="preserve">
Накопленный финансовый результат </w:t>
            </w:r>
          </w:p>
          <w:bookmarkEnd w:id="16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Итого чистые активы/капитал</w:t>
            </w:r>
          </w:p>
          <w:bookmarkEnd w:id="17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БАЛАНС</w:t>
            </w:r>
          </w:p>
          <w:bookmarkEnd w:id="17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Забалансовые счета</w:t>
            </w:r>
          </w:p>
          <w:bookmarkEnd w:id="17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Арендованные активы</w:t>
            </w:r>
          </w:p>
          <w:bookmarkEnd w:id="17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bookmarkEnd w:id="17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xml:space="preserve">
Бланки строгой отчетности </w:t>
            </w:r>
          </w:p>
          <w:bookmarkEnd w:id="17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Списанная задолженность неплатежеспособных дебиторов</w:t>
            </w:r>
          </w:p>
          <w:bookmarkEnd w:id="17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bookmarkEnd w:id="17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Переходящие спортивные призы и кубки</w:t>
            </w:r>
          </w:p>
          <w:bookmarkEnd w:id="17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Путевки</w:t>
            </w:r>
          </w:p>
          <w:bookmarkEnd w:id="17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Учебные предметы военной техники</w:t>
            </w:r>
          </w:p>
          <w:bookmarkEnd w:id="18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xml:space="preserve">
Активы культурного наследия </w:t>
            </w:r>
          </w:p>
          <w:bookmarkEnd w:id="18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82"/>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182"/>
    <w:bookmarkStart w:name="z211" w:id="183"/>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183"/>
    <w:bookmarkStart w:name="z212" w:id="184"/>
    <w:p>
      <w:pPr>
        <w:spacing w:after="0"/>
        <w:ind w:left="0"/>
        <w:jc w:val="both"/>
      </w:pPr>
      <w:r>
        <w:rPr>
          <w:rFonts w:ascii="Times New Roman"/>
          <w:b w:val="false"/>
          <w:i w:val="false"/>
          <w:color w:val="000000"/>
          <w:sz w:val="28"/>
        </w:rPr>
        <w:t>
      М.П.</w:t>
      </w:r>
    </w:p>
    <w:bookmarkEnd w:id="184"/>
    <w:bookmarkStart w:name="z213" w:id="185"/>
    <w:p>
      <w:pPr>
        <w:spacing w:after="0"/>
        <w:ind w:left="0"/>
        <w:jc w:val="both"/>
      </w:pPr>
      <w:r>
        <w:rPr>
          <w:rFonts w:ascii="Times New Roman"/>
          <w:b w:val="false"/>
          <w:i w:val="false"/>
          <w:color w:val="000000"/>
          <w:sz w:val="28"/>
        </w:rPr>
        <w:t>
                               "___" _______________ г.</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7" w:id="18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результатах финансовой деятельности</w:t>
      </w:r>
      <w:r>
        <w:br/>
      </w:r>
      <w:r>
        <w:rPr>
          <w:rFonts w:ascii="Times New Roman"/>
          <w:b w:val="false"/>
          <w:i w:val="false"/>
          <w:color w:val="000000"/>
          <w:sz w:val="28"/>
        </w:rPr>
        <w:t xml:space="preserve">                   </w:t>
      </w:r>
      <w:r>
        <w:rPr>
          <w:rFonts w:ascii="Times New Roman"/>
          <w:b/>
          <w:i w:val="false"/>
          <w:color w:val="000000"/>
          <w:sz w:val="28"/>
        </w:rPr>
        <w:t>      за период, заканчивающийся на</w:t>
      </w:r>
      <w:r>
        <w:br/>
      </w:r>
      <w:r>
        <w:rPr>
          <w:rFonts w:ascii="Times New Roman"/>
          <w:b w:val="false"/>
          <w:i w:val="false"/>
          <w:color w:val="000000"/>
          <w:sz w:val="28"/>
        </w:rPr>
        <w:t xml:space="preserve">                         </w:t>
      </w:r>
      <w:r>
        <w:rPr>
          <w:rFonts w:ascii="Times New Roman"/>
          <w:b/>
          <w:i w:val="false"/>
          <w:color w:val="000000"/>
          <w:sz w:val="28"/>
        </w:rPr>
        <w:t>      "____"___________</w:t>
      </w:r>
    </w:p>
    <w:bookmarkEnd w:id="186"/>
    <w:bookmarkStart w:name="z218" w:id="187"/>
    <w:p>
      <w:pPr>
        <w:spacing w:after="0"/>
        <w:ind w:left="0"/>
        <w:jc w:val="both"/>
      </w:pPr>
      <w:r>
        <w:rPr>
          <w:rFonts w:ascii="Times New Roman"/>
          <w:b w:val="false"/>
          <w:i w:val="false"/>
          <w:color w:val="000000"/>
          <w:sz w:val="28"/>
        </w:rPr>
        <w:t xml:space="preserve">
      Администратор бюджетных программ ____________________________ </w:t>
      </w:r>
    </w:p>
    <w:bookmarkEnd w:id="187"/>
    <w:bookmarkStart w:name="z219" w:id="188"/>
    <w:p>
      <w:pPr>
        <w:spacing w:after="0"/>
        <w:ind w:left="0"/>
        <w:jc w:val="both"/>
      </w:pPr>
      <w:r>
        <w:rPr>
          <w:rFonts w:ascii="Times New Roman"/>
          <w:b w:val="false"/>
          <w:i w:val="false"/>
          <w:color w:val="000000"/>
          <w:sz w:val="28"/>
        </w:rPr>
        <w:t xml:space="preserve">
      Наименование государственного учреждения ______________________ </w:t>
      </w:r>
    </w:p>
    <w:bookmarkEnd w:id="188"/>
    <w:bookmarkStart w:name="z220" w:id="189"/>
    <w:p>
      <w:pPr>
        <w:spacing w:after="0"/>
        <w:ind w:left="0"/>
        <w:jc w:val="both"/>
      </w:pPr>
      <w:r>
        <w:rPr>
          <w:rFonts w:ascii="Times New Roman"/>
          <w:b w:val="false"/>
          <w:i w:val="false"/>
          <w:color w:val="000000"/>
          <w:sz w:val="28"/>
        </w:rPr>
        <w:t>
      Периодичность: полугодовая, годовая ____________________________</w:t>
      </w:r>
    </w:p>
    <w:bookmarkEnd w:id="189"/>
    <w:bookmarkStart w:name="z221" w:id="190"/>
    <w:p>
      <w:pPr>
        <w:spacing w:after="0"/>
        <w:ind w:left="0"/>
        <w:jc w:val="both"/>
      </w:pPr>
      <w:r>
        <w:rPr>
          <w:rFonts w:ascii="Times New Roman"/>
          <w:b w:val="false"/>
          <w:i w:val="false"/>
          <w:color w:val="000000"/>
          <w:sz w:val="28"/>
        </w:rPr>
        <w:t>
      Единица измерения: тыс. тенге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6"/>
        <w:gridCol w:w="1676"/>
        <w:gridCol w:w="554"/>
        <w:gridCol w:w="554"/>
      </w:tblGrid>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1"/>
          <w:p>
            <w:pPr>
              <w:spacing w:after="20"/>
              <w:ind w:left="20"/>
              <w:jc w:val="both"/>
            </w:pPr>
            <w:r>
              <w:rPr>
                <w:rFonts w:ascii="Times New Roman"/>
                <w:b w:val="false"/>
                <w:i w:val="false"/>
                <w:color w:val="000000"/>
                <w:sz w:val="20"/>
              </w:rPr>
              <w:t>
Показатели</w:t>
            </w:r>
          </w:p>
          <w:bookmarkEnd w:id="19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r>
              <w:br/>
            </w:r>
            <w:r>
              <w:rPr>
                <w:rFonts w:ascii="Times New Roman"/>
                <w:b w:val="false"/>
                <w:i w:val="false"/>
                <w:color w:val="000000"/>
                <w:sz w:val="20"/>
              </w:rPr>
              <w:t>
период</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1</w:t>
            </w:r>
          </w:p>
          <w:bookmarkEnd w:id="19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Доходы от необменных операций, в том числе:</w:t>
            </w:r>
          </w:p>
          <w:bookmarkEnd w:id="19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Финансирование текущей деятельности</w:t>
            </w:r>
          </w:p>
          <w:bookmarkEnd w:id="19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Финансирование капитальных вложений</w:t>
            </w:r>
          </w:p>
          <w:bookmarkEnd w:id="19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6"/>
          <w:p>
            <w:pPr>
              <w:spacing w:after="20"/>
              <w:ind w:left="20"/>
              <w:jc w:val="both"/>
            </w:pPr>
            <w:r>
              <w:rPr>
                <w:rFonts w:ascii="Times New Roman"/>
                <w:b w:val="false"/>
                <w:i w:val="false"/>
                <w:color w:val="000000"/>
                <w:sz w:val="20"/>
              </w:rPr>
              <w:t>
Доходы от финансирования за счет внешних займов</w:t>
            </w:r>
          </w:p>
          <w:bookmarkEnd w:id="19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7"/>
          <w:p>
            <w:pPr>
              <w:spacing w:after="20"/>
              <w:ind w:left="20"/>
              <w:jc w:val="both"/>
            </w:pPr>
            <w:r>
              <w:rPr>
                <w:rFonts w:ascii="Times New Roman"/>
                <w:b w:val="false"/>
                <w:i w:val="false"/>
                <w:color w:val="000000"/>
                <w:sz w:val="20"/>
              </w:rPr>
              <w:t xml:space="preserve">
Доходы по трансфертам, в том числе: </w:t>
            </w:r>
          </w:p>
          <w:bookmarkEnd w:id="19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8"/>
          <w:p>
            <w:pPr>
              <w:spacing w:after="20"/>
              <w:ind w:left="20"/>
              <w:jc w:val="both"/>
            </w:pPr>
            <w:r>
              <w:rPr>
                <w:rFonts w:ascii="Times New Roman"/>
                <w:b w:val="false"/>
                <w:i w:val="false"/>
                <w:color w:val="000000"/>
                <w:sz w:val="20"/>
              </w:rPr>
              <w:t>
Трансферты местного самоуправления</w:t>
            </w:r>
          </w:p>
          <w:bookmarkEnd w:id="19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Субсидии</w:t>
            </w:r>
          </w:p>
          <w:bookmarkEnd w:id="19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Доходы от благотворительной помощи</w:t>
            </w:r>
          </w:p>
          <w:bookmarkEnd w:id="20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1"/>
          <w:p>
            <w:pPr>
              <w:spacing w:after="20"/>
              <w:ind w:left="20"/>
              <w:jc w:val="both"/>
            </w:pPr>
            <w:r>
              <w:rPr>
                <w:rFonts w:ascii="Times New Roman"/>
                <w:b w:val="false"/>
                <w:i w:val="false"/>
                <w:color w:val="000000"/>
                <w:sz w:val="20"/>
              </w:rPr>
              <w:t>
Гранты</w:t>
            </w:r>
          </w:p>
          <w:bookmarkEnd w:id="20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2"/>
          <w:p>
            <w:pPr>
              <w:spacing w:after="20"/>
              <w:ind w:left="20"/>
              <w:jc w:val="both"/>
            </w:pPr>
            <w:r>
              <w:rPr>
                <w:rFonts w:ascii="Times New Roman"/>
                <w:b w:val="false"/>
                <w:i w:val="false"/>
                <w:color w:val="000000"/>
                <w:sz w:val="20"/>
              </w:rPr>
              <w:t xml:space="preserve">
Прочие </w:t>
            </w:r>
          </w:p>
          <w:bookmarkEnd w:id="20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3"/>
          <w:p>
            <w:pPr>
              <w:spacing w:after="20"/>
              <w:ind w:left="20"/>
              <w:jc w:val="both"/>
            </w:pPr>
            <w:r>
              <w:rPr>
                <w:rFonts w:ascii="Times New Roman"/>
                <w:b w:val="false"/>
                <w:i w:val="false"/>
                <w:color w:val="000000"/>
                <w:sz w:val="20"/>
              </w:rPr>
              <w:t xml:space="preserve">
Доходы от обменных операций </w:t>
            </w:r>
          </w:p>
          <w:bookmarkEnd w:id="20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4"/>
          <w:p>
            <w:pPr>
              <w:spacing w:after="20"/>
              <w:ind w:left="20"/>
              <w:jc w:val="both"/>
            </w:pPr>
            <w:r>
              <w:rPr>
                <w:rFonts w:ascii="Times New Roman"/>
                <w:b w:val="false"/>
                <w:i w:val="false"/>
                <w:color w:val="000000"/>
                <w:sz w:val="20"/>
              </w:rPr>
              <w:t>
Доходы от управления активами, в том числе:</w:t>
            </w:r>
          </w:p>
          <w:bookmarkEnd w:id="20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5"/>
          <w:p>
            <w:pPr>
              <w:spacing w:after="20"/>
              <w:ind w:left="20"/>
              <w:jc w:val="both"/>
            </w:pPr>
            <w:r>
              <w:rPr>
                <w:rFonts w:ascii="Times New Roman"/>
                <w:b w:val="false"/>
                <w:i w:val="false"/>
                <w:color w:val="000000"/>
                <w:sz w:val="20"/>
              </w:rPr>
              <w:t>
Вознаграждения</w:t>
            </w:r>
          </w:p>
          <w:bookmarkEnd w:id="20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6"/>
          <w:p>
            <w:pPr>
              <w:spacing w:after="20"/>
              <w:ind w:left="20"/>
              <w:jc w:val="both"/>
            </w:pPr>
            <w:r>
              <w:rPr>
                <w:rFonts w:ascii="Times New Roman"/>
                <w:b w:val="false"/>
                <w:i w:val="false"/>
                <w:color w:val="000000"/>
                <w:sz w:val="20"/>
              </w:rPr>
              <w:t>
Прочие доходы от управления активами</w:t>
            </w:r>
          </w:p>
          <w:bookmarkEnd w:id="20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7"/>
          <w:p>
            <w:pPr>
              <w:spacing w:after="20"/>
              <w:ind w:left="20"/>
              <w:jc w:val="both"/>
            </w:pPr>
            <w:r>
              <w:rPr>
                <w:rFonts w:ascii="Times New Roman"/>
                <w:b w:val="false"/>
                <w:i w:val="false"/>
                <w:color w:val="000000"/>
                <w:sz w:val="20"/>
              </w:rPr>
              <w:t>
Прочие доходы</w:t>
            </w:r>
          </w:p>
          <w:bookmarkEnd w:id="20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Доходы, всего (сумма строк 010, 020, 030, 040)</w:t>
            </w:r>
          </w:p>
          <w:bookmarkEnd w:id="20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9"/>
          <w:p>
            <w:pPr>
              <w:spacing w:after="20"/>
              <w:ind w:left="20"/>
              <w:jc w:val="both"/>
            </w:pPr>
            <w:r>
              <w:rPr>
                <w:rFonts w:ascii="Times New Roman"/>
                <w:b w:val="false"/>
                <w:i w:val="false"/>
                <w:color w:val="000000"/>
                <w:sz w:val="20"/>
              </w:rPr>
              <w:t>
Расходы государственного учреждения, в том числе:</w:t>
            </w:r>
          </w:p>
          <w:bookmarkEnd w:id="20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0"/>
          <w:p>
            <w:pPr>
              <w:spacing w:after="20"/>
              <w:ind w:left="20"/>
              <w:jc w:val="both"/>
            </w:pPr>
            <w:r>
              <w:rPr>
                <w:rFonts w:ascii="Times New Roman"/>
                <w:b w:val="false"/>
                <w:i w:val="false"/>
                <w:color w:val="000000"/>
                <w:sz w:val="20"/>
              </w:rPr>
              <w:t>
Оплата труда</w:t>
            </w:r>
          </w:p>
          <w:bookmarkEnd w:id="21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1"/>
          <w:p>
            <w:pPr>
              <w:spacing w:after="20"/>
              <w:ind w:left="20"/>
              <w:jc w:val="both"/>
            </w:pPr>
            <w:r>
              <w:rPr>
                <w:rFonts w:ascii="Times New Roman"/>
                <w:b w:val="false"/>
                <w:i w:val="false"/>
                <w:color w:val="000000"/>
                <w:sz w:val="20"/>
              </w:rPr>
              <w:t>
Стипендии</w:t>
            </w:r>
          </w:p>
          <w:bookmarkEnd w:id="21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Налоги и платежи в бюджет</w:t>
            </w:r>
          </w:p>
          <w:bookmarkEnd w:id="21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3"/>
          <w:p>
            <w:pPr>
              <w:spacing w:after="20"/>
              <w:ind w:left="20"/>
              <w:jc w:val="both"/>
            </w:pPr>
            <w:r>
              <w:rPr>
                <w:rFonts w:ascii="Times New Roman"/>
                <w:b w:val="false"/>
                <w:i w:val="false"/>
                <w:color w:val="000000"/>
                <w:sz w:val="20"/>
              </w:rPr>
              <w:t xml:space="preserve">
Расходы по запасам </w:t>
            </w:r>
          </w:p>
          <w:bookmarkEnd w:id="21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Командировочные расходы</w:t>
            </w:r>
          </w:p>
          <w:bookmarkEnd w:id="21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Коммунальные расходы</w:t>
            </w:r>
          </w:p>
          <w:bookmarkEnd w:id="21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Арендные платежи</w:t>
            </w:r>
          </w:p>
          <w:bookmarkEnd w:id="21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Содержание долгосрочных активов</w:t>
            </w:r>
          </w:p>
          <w:bookmarkEnd w:id="21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Услуги связи</w:t>
            </w:r>
          </w:p>
          <w:bookmarkEnd w:id="21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9"/>
          <w:p>
            <w:pPr>
              <w:spacing w:after="20"/>
              <w:ind w:left="20"/>
              <w:jc w:val="both"/>
            </w:pPr>
            <w:r>
              <w:rPr>
                <w:rFonts w:ascii="Times New Roman"/>
                <w:b w:val="false"/>
                <w:i w:val="false"/>
                <w:color w:val="000000"/>
                <w:sz w:val="20"/>
              </w:rPr>
              <w:t>
Амортизация активов</w:t>
            </w:r>
          </w:p>
          <w:bookmarkEnd w:id="21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Обесценение активов</w:t>
            </w:r>
          </w:p>
          <w:bookmarkEnd w:id="22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Прочие операционные расходы</w:t>
            </w:r>
          </w:p>
          <w:bookmarkEnd w:id="22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bookmarkEnd w:id="22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Расходы по бюджетным выплатам, в том числе:</w:t>
            </w:r>
          </w:p>
          <w:bookmarkEnd w:id="22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Пенсии и пособия</w:t>
            </w:r>
          </w:p>
          <w:bookmarkEnd w:id="22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Субсидии</w:t>
            </w:r>
          </w:p>
          <w:bookmarkEnd w:id="22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6"/>
          <w:p>
            <w:pPr>
              <w:spacing w:after="20"/>
              <w:ind w:left="20"/>
              <w:jc w:val="both"/>
            </w:pPr>
            <w:r>
              <w:rPr>
                <w:rFonts w:ascii="Times New Roman"/>
                <w:b w:val="false"/>
                <w:i w:val="false"/>
                <w:color w:val="000000"/>
                <w:sz w:val="20"/>
              </w:rPr>
              <w:t>
Целевые трансферты</w:t>
            </w:r>
          </w:p>
          <w:bookmarkEnd w:id="22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7"/>
          <w:p>
            <w:pPr>
              <w:spacing w:after="20"/>
              <w:ind w:left="20"/>
              <w:jc w:val="both"/>
            </w:pPr>
            <w:r>
              <w:rPr>
                <w:rFonts w:ascii="Times New Roman"/>
                <w:b w:val="false"/>
                <w:i w:val="false"/>
                <w:color w:val="000000"/>
                <w:sz w:val="20"/>
              </w:rPr>
              <w:t>
Трансферты общего характера</w:t>
            </w:r>
          </w:p>
          <w:bookmarkEnd w:id="22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Трансферты физическим лицам</w:t>
            </w:r>
          </w:p>
          <w:bookmarkEnd w:id="22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9"/>
          <w:p>
            <w:pPr>
              <w:spacing w:after="20"/>
              <w:ind w:left="20"/>
              <w:jc w:val="both"/>
            </w:pPr>
            <w:r>
              <w:rPr>
                <w:rFonts w:ascii="Times New Roman"/>
                <w:b w:val="false"/>
                <w:i w:val="false"/>
                <w:color w:val="000000"/>
                <w:sz w:val="20"/>
              </w:rPr>
              <w:t>
Трансферты местного самоуправления</w:t>
            </w:r>
          </w:p>
          <w:bookmarkEnd w:id="22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0"/>
          <w:p>
            <w:pPr>
              <w:spacing w:after="20"/>
              <w:ind w:left="20"/>
              <w:jc w:val="both"/>
            </w:pPr>
            <w:r>
              <w:rPr>
                <w:rFonts w:ascii="Times New Roman"/>
                <w:b w:val="false"/>
                <w:i w:val="false"/>
                <w:color w:val="000000"/>
                <w:sz w:val="20"/>
              </w:rPr>
              <w:t>
Расходы по управлению активами, в том числе:</w:t>
            </w:r>
          </w:p>
          <w:bookmarkEnd w:id="23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1"/>
          <w:p>
            <w:pPr>
              <w:spacing w:after="20"/>
              <w:ind w:left="20"/>
              <w:jc w:val="both"/>
            </w:pPr>
            <w:r>
              <w:rPr>
                <w:rFonts w:ascii="Times New Roman"/>
                <w:b w:val="false"/>
                <w:i w:val="false"/>
                <w:color w:val="000000"/>
                <w:sz w:val="20"/>
              </w:rPr>
              <w:t>
Вознаграждения</w:t>
            </w:r>
          </w:p>
          <w:bookmarkEnd w:id="23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2"/>
          <w:p>
            <w:pPr>
              <w:spacing w:after="20"/>
              <w:ind w:left="20"/>
              <w:jc w:val="both"/>
            </w:pPr>
            <w:r>
              <w:rPr>
                <w:rFonts w:ascii="Times New Roman"/>
                <w:b w:val="false"/>
                <w:i w:val="false"/>
                <w:color w:val="000000"/>
                <w:sz w:val="20"/>
              </w:rPr>
              <w:t>
Прочие расходы по управлению активами</w:t>
            </w:r>
          </w:p>
          <w:bookmarkEnd w:id="23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3"/>
          <w:p>
            <w:pPr>
              <w:spacing w:after="20"/>
              <w:ind w:left="20"/>
              <w:jc w:val="both"/>
            </w:pPr>
            <w:r>
              <w:rPr>
                <w:rFonts w:ascii="Times New Roman"/>
                <w:b w:val="false"/>
                <w:i w:val="false"/>
                <w:color w:val="000000"/>
                <w:sz w:val="20"/>
              </w:rPr>
              <w:t>
Прочие расходы</w:t>
            </w:r>
          </w:p>
          <w:bookmarkEnd w:id="23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4"/>
          <w:p>
            <w:pPr>
              <w:spacing w:after="20"/>
              <w:ind w:left="20"/>
              <w:jc w:val="both"/>
            </w:pPr>
            <w:r>
              <w:rPr>
                <w:rFonts w:ascii="Times New Roman"/>
                <w:b w:val="false"/>
                <w:i w:val="false"/>
                <w:color w:val="000000"/>
                <w:sz w:val="20"/>
              </w:rPr>
              <w:t>
Расходы, всего (сумма строк 110, 130, 140, 150)</w:t>
            </w:r>
          </w:p>
          <w:bookmarkEnd w:id="23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5"/>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bookmarkEnd w:id="23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6"/>
          <w:p>
            <w:pPr>
              <w:spacing w:after="20"/>
              <w:ind w:left="20"/>
              <w:jc w:val="both"/>
            </w:pPr>
            <w:r>
              <w:rPr>
                <w:rFonts w:ascii="Times New Roman"/>
                <w:b w:val="false"/>
                <w:i w:val="false"/>
                <w:color w:val="000000"/>
                <w:sz w:val="20"/>
              </w:rPr>
              <w:t>
Выбытие долгосрочных активов</w:t>
            </w:r>
          </w:p>
          <w:bookmarkEnd w:id="23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7"/>
          <w:p>
            <w:pPr>
              <w:spacing w:after="20"/>
              <w:ind w:left="20"/>
              <w:jc w:val="both"/>
            </w:pPr>
            <w:r>
              <w:rPr>
                <w:rFonts w:ascii="Times New Roman"/>
                <w:b w:val="false"/>
                <w:i w:val="false"/>
                <w:color w:val="000000"/>
                <w:sz w:val="20"/>
              </w:rPr>
              <w:t>
Курсовая разница</w:t>
            </w:r>
          </w:p>
          <w:bookmarkEnd w:id="23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8"/>
          <w:p>
            <w:pPr>
              <w:spacing w:after="20"/>
              <w:ind w:left="20"/>
              <w:jc w:val="both"/>
            </w:pPr>
            <w:r>
              <w:rPr>
                <w:rFonts w:ascii="Times New Roman"/>
                <w:b w:val="false"/>
                <w:i w:val="false"/>
                <w:color w:val="000000"/>
                <w:sz w:val="20"/>
              </w:rPr>
              <w:t>
Прочие</w:t>
            </w:r>
          </w:p>
          <w:bookmarkEnd w:id="23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Финансовый результат отчетного периода (строка 100 минус строка 200 +/- строка 210, 220, 230, 240)</w:t>
            </w:r>
          </w:p>
          <w:bookmarkEnd w:id="23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40"/>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240"/>
    <w:bookmarkStart w:name="z272" w:id="241"/>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241"/>
    <w:bookmarkStart w:name="z273" w:id="242"/>
    <w:p>
      <w:pPr>
        <w:spacing w:after="0"/>
        <w:ind w:left="0"/>
        <w:jc w:val="both"/>
      </w:pPr>
      <w:r>
        <w:rPr>
          <w:rFonts w:ascii="Times New Roman"/>
          <w:b w:val="false"/>
          <w:i w:val="false"/>
          <w:color w:val="000000"/>
          <w:sz w:val="28"/>
        </w:rPr>
        <w:t>
      М.П.</w:t>
      </w:r>
    </w:p>
    <w:bookmarkEnd w:id="242"/>
    <w:bookmarkStart w:name="z274" w:id="243"/>
    <w:p>
      <w:pPr>
        <w:spacing w:after="0"/>
        <w:ind w:left="0"/>
        <w:jc w:val="both"/>
      </w:pPr>
      <w:r>
        <w:rPr>
          <w:rFonts w:ascii="Times New Roman"/>
          <w:b w:val="false"/>
          <w:i w:val="false"/>
          <w:color w:val="000000"/>
          <w:sz w:val="28"/>
        </w:rPr>
        <w:t>
                               "___" _______________ г.</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8" w:id="24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br/>
      </w:r>
      <w:r>
        <w:rPr>
          <w:rFonts w:ascii="Times New Roman"/>
          <w:b w:val="false"/>
          <w:i w:val="false"/>
          <w:color w:val="000000"/>
          <w:sz w:val="28"/>
        </w:rPr>
        <w:t xml:space="preserve">             </w:t>
      </w:r>
      <w:r>
        <w:rPr>
          <w:rFonts w:ascii="Times New Roman"/>
          <w:b/>
          <w:i w:val="false"/>
          <w:color w:val="000000"/>
          <w:sz w:val="28"/>
        </w:rPr>
        <w:t>      о движении денег на счетах государственного учреждения</w:t>
      </w:r>
      <w:r>
        <w:br/>
      </w:r>
      <w:r>
        <w:rPr>
          <w:rFonts w:ascii="Times New Roman"/>
          <w:b w:val="false"/>
          <w:i w:val="false"/>
          <w:color w:val="000000"/>
          <w:sz w:val="28"/>
        </w:rPr>
        <w:t xml:space="preserve">                   </w:t>
      </w:r>
      <w:r>
        <w:rPr>
          <w:rFonts w:ascii="Times New Roman"/>
          <w:b/>
          <w:i w:val="false"/>
          <w:color w:val="000000"/>
          <w:sz w:val="28"/>
        </w:rPr>
        <w:t>      по источникам финансирования (прямой метод)</w:t>
      </w:r>
      <w:r>
        <w:br/>
      </w:r>
      <w:r>
        <w:rPr>
          <w:rFonts w:ascii="Times New Roman"/>
          <w:b w:val="false"/>
          <w:i w:val="false"/>
          <w:color w:val="000000"/>
          <w:sz w:val="28"/>
        </w:rPr>
        <w:t xml:space="preserve">                         </w:t>
      </w:r>
      <w:r>
        <w:rPr>
          <w:rFonts w:ascii="Times New Roman"/>
          <w:b/>
          <w:i w:val="false"/>
          <w:color w:val="000000"/>
          <w:sz w:val="28"/>
        </w:rPr>
        <w:t>      за период, заканчивающийся</w:t>
      </w:r>
      <w:r>
        <w:br/>
      </w:r>
      <w:r>
        <w:rPr>
          <w:rFonts w:ascii="Times New Roman"/>
          <w:b w:val="false"/>
          <w:i w:val="false"/>
          <w:color w:val="000000"/>
          <w:sz w:val="28"/>
        </w:rPr>
        <w:t xml:space="preserve">                               </w:t>
      </w:r>
      <w:r>
        <w:rPr>
          <w:rFonts w:ascii="Times New Roman"/>
          <w:b/>
          <w:i w:val="false"/>
          <w:color w:val="000000"/>
          <w:sz w:val="28"/>
        </w:rPr>
        <w:t>на "___" ______________</w:t>
      </w:r>
    </w:p>
    <w:bookmarkEnd w:id="244"/>
    <w:bookmarkStart w:name="z279" w:id="245"/>
    <w:p>
      <w:pPr>
        <w:spacing w:after="0"/>
        <w:ind w:left="0"/>
        <w:jc w:val="both"/>
      </w:pPr>
      <w:r>
        <w:rPr>
          <w:rFonts w:ascii="Times New Roman"/>
          <w:b w:val="false"/>
          <w:i w:val="false"/>
          <w:color w:val="000000"/>
          <w:sz w:val="28"/>
        </w:rPr>
        <w:t xml:space="preserve">
      Администратор бюджетных программ _____________________ </w:t>
      </w:r>
    </w:p>
    <w:bookmarkEnd w:id="245"/>
    <w:bookmarkStart w:name="z280" w:id="246"/>
    <w:p>
      <w:pPr>
        <w:spacing w:after="0"/>
        <w:ind w:left="0"/>
        <w:jc w:val="both"/>
      </w:pPr>
      <w:r>
        <w:rPr>
          <w:rFonts w:ascii="Times New Roman"/>
          <w:b w:val="false"/>
          <w:i w:val="false"/>
          <w:color w:val="000000"/>
          <w:sz w:val="28"/>
        </w:rPr>
        <w:t xml:space="preserve">
      Наименование государственного учреждения _______________ </w:t>
      </w:r>
    </w:p>
    <w:bookmarkEnd w:id="246"/>
    <w:bookmarkStart w:name="z281" w:id="247"/>
    <w:p>
      <w:pPr>
        <w:spacing w:after="0"/>
        <w:ind w:left="0"/>
        <w:jc w:val="both"/>
      </w:pPr>
      <w:r>
        <w:rPr>
          <w:rFonts w:ascii="Times New Roman"/>
          <w:b w:val="false"/>
          <w:i w:val="false"/>
          <w:color w:val="000000"/>
          <w:sz w:val="28"/>
        </w:rPr>
        <w:t>
      Периодичность: полугодовая, годовая ______________________</w:t>
      </w:r>
    </w:p>
    <w:bookmarkEnd w:id="247"/>
    <w:bookmarkStart w:name="z282" w:id="248"/>
    <w:p>
      <w:pPr>
        <w:spacing w:after="0"/>
        <w:ind w:left="0"/>
        <w:jc w:val="both"/>
      </w:pPr>
      <w:r>
        <w:rPr>
          <w:rFonts w:ascii="Times New Roman"/>
          <w:b w:val="false"/>
          <w:i w:val="false"/>
          <w:color w:val="000000"/>
          <w:sz w:val="28"/>
        </w:rPr>
        <w:t>
      Единица измерения: тыс.тенге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0"/>
        <w:gridCol w:w="969"/>
        <w:gridCol w:w="460"/>
        <w:gridCol w:w="461"/>
      </w:tblGrid>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Показатели</w:t>
            </w:r>
          </w:p>
          <w:bookmarkEnd w:id="24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1</w:t>
            </w:r>
          </w:p>
          <w:bookmarkEnd w:id="25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1"/>
          <w:p>
            <w:pPr>
              <w:spacing w:after="20"/>
              <w:ind w:left="20"/>
              <w:jc w:val="both"/>
            </w:pPr>
            <w:r>
              <w:rPr>
                <w:rFonts w:ascii="Times New Roman"/>
                <w:b w:val="false"/>
                <w:i w:val="false"/>
                <w:color w:val="000000"/>
                <w:sz w:val="20"/>
              </w:rPr>
              <w:t>
I. Движение денежных средств от операционной деятельности</w:t>
            </w:r>
          </w:p>
          <w:bookmarkEnd w:id="25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2"/>
          <w:p>
            <w:pPr>
              <w:spacing w:after="20"/>
              <w:ind w:left="20"/>
              <w:jc w:val="both"/>
            </w:pPr>
            <w:r>
              <w:rPr>
                <w:rFonts w:ascii="Times New Roman"/>
                <w:b w:val="false"/>
                <w:i w:val="false"/>
                <w:color w:val="000000"/>
                <w:sz w:val="20"/>
              </w:rPr>
              <w:t>
Поступление денежных средств - всего (сумма строк 010, 017, 020, 030, 040, 050, 060, 070)</w:t>
            </w:r>
          </w:p>
          <w:bookmarkEnd w:id="25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3"/>
          <w:p>
            <w:pPr>
              <w:spacing w:after="20"/>
              <w:ind w:left="20"/>
              <w:jc w:val="both"/>
            </w:pPr>
            <w:r>
              <w:rPr>
                <w:rFonts w:ascii="Times New Roman"/>
                <w:b w:val="false"/>
                <w:i w:val="false"/>
                <w:color w:val="000000"/>
                <w:sz w:val="20"/>
              </w:rPr>
              <w:t>
Финансирование из бюджета, в том числе:</w:t>
            </w:r>
          </w:p>
          <w:bookmarkEnd w:id="25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Текущей деятельности</w:t>
            </w:r>
          </w:p>
          <w:bookmarkEnd w:id="25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5"/>
          <w:p>
            <w:pPr>
              <w:spacing w:after="20"/>
              <w:ind w:left="20"/>
              <w:jc w:val="both"/>
            </w:pPr>
            <w:r>
              <w:rPr>
                <w:rFonts w:ascii="Times New Roman"/>
                <w:b w:val="false"/>
                <w:i w:val="false"/>
                <w:color w:val="000000"/>
                <w:sz w:val="20"/>
              </w:rPr>
              <w:t>
Капитальных вложений</w:t>
            </w:r>
          </w:p>
          <w:bookmarkEnd w:id="25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6"/>
          <w:p>
            <w:pPr>
              <w:spacing w:after="20"/>
              <w:ind w:left="20"/>
              <w:jc w:val="both"/>
            </w:pPr>
            <w:r>
              <w:rPr>
                <w:rFonts w:ascii="Times New Roman"/>
                <w:b w:val="false"/>
                <w:i w:val="false"/>
                <w:color w:val="000000"/>
                <w:sz w:val="20"/>
              </w:rPr>
              <w:t>
За счет внешних займов и связанных грантов</w:t>
            </w:r>
          </w:p>
          <w:bookmarkEnd w:id="25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7"/>
          <w:p>
            <w:pPr>
              <w:spacing w:after="20"/>
              <w:ind w:left="20"/>
              <w:jc w:val="both"/>
            </w:pPr>
            <w:r>
              <w:rPr>
                <w:rFonts w:ascii="Times New Roman"/>
                <w:b w:val="false"/>
                <w:i w:val="false"/>
                <w:color w:val="000000"/>
                <w:sz w:val="20"/>
              </w:rPr>
              <w:t>
Трансферты</w:t>
            </w:r>
          </w:p>
          <w:bookmarkEnd w:id="25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8"/>
          <w:p>
            <w:pPr>
              <w:spacing w:after="20"/>
              <w:ind w:left="20"/>
              <w:jc w:val="both"/>
            </w:pPr>
            <w:r>
              <w:rPr>
                <w:rFonts w:ascii="Times New Roman"/>
                <w:b w:val="false"/>
                <w:i w:val="false"/>
                <w:color w:val="000000"/>
                <w:sz w:val="20"/>
              </w:rPr>
              <w:t>
Субсидии</w:t>
            </w:r>
          </w:p>
          <w:bookmarkEnd w:id="25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9"/>
          <w:p>
            <w:pPr>
              <w:spacing w:after="20"/>
              <w:ind w:left="20"/>
              <w:jc w:val="both"/>
            </w:pPr>
            <w:r>
              <w:rPr>
                <w:rFonts w:ascii="Times New Roman"/>
                <w:b w:val="false"/>
                <w:i w:val="false"/>
                <w:color w:val="000000"/>
                <w:sz w:val="20"/>
              </w:rPr>
              <w:t xml:space="preserve">
Прочие </w:t>
            </w:r>
          </w:p>
          <w:bookmarkEnd w:id="25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0"/>
          <w:p>
            <w:pPr>
              <w:spacing w:after="20"/>
              <w:ind w:left="20"/>
              <w:jc w:val="both"/>
            </w:pPr>
            <w:r>
              <w:rPr>
                <w:rFonts w:ascii="Times New Roman"/>
                <w:b w:val="false"/>
                <w:i w:val="false"/>
                <w:color w:val="000000"/>
                <w:sz w:val="20"/>
              </w:rPr>
              <w:t>
Внешние займы и связанные гранты</w:t>
            </w:r>
          </w:p>
          <w:bookmarkEnd w:id="26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1"/>
          <w:p>
            <w:pPr>
              <w:spacing w:after="20"/>
              <w:ind w:left="20"/>
              <w:jc w:val="both"/>
            </w:pPr>
            <w:r>
              <w:rPr>
                <w:rFonts w:ascii="Times New Roman"/>
                <w:b w:val="false"/>
                <w:i w:val="false"/>
                <w:color w:val="000000"/>
                <w:sz w:val="20"/>
              </w:rPr>
              <w:t>
По деньгам от благотворительной помощи</w:t>
            </w:r>
          </w:p>
          <w:bookmarkEnd w:id="26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2"/>
          <w:p>
            <w:pPr>
              <w:spacing w:after="20"/>
              <w:ind w:left="20"/>
              <w:jc w:val="both"/>
            </w:pPr>
            <w:r>
              <w:rPr>
                <w:rFonts w:ascii="Times New Roman"/>
                <w:b w:val="false"/>
                <w:i w:val="false"/>
                <w:color w:val="000000"/>
                <w:sz w:val="20"/>
              </w:rPr>
              <w:t xml:space="preserve">
От реализации товаров, работ и услуг </w:t>
            </w:r>
          </w:p>
          <w:bookmarkEnd w:id="26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3"/>
          <w:p>
            <w:pPr>
              <w:spacing w:after="20"/>
              <w:ind w:left="20"/>
              <w:jc w:val="both"/>
            </w:pPr>
            <w:r>
              <w:rPr>
                <w:rFonts w:ascii="Times New Roman"/>
                <w:b w:val="false"/>
                <w:i w:val="false"/>
                <w:color w:val="000000"/>
                <w:sz w:val="20"/>
              </w:rPr>
              <w:t xml:space="preserve">
Полученные вознаграждения </w:t>
            </w:r>
          </w:p>
          <w:bookmarkEnd w:id="26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4"/>
          <w:p>
            <w:pPr>
              <w:spacing w:after="20"/>
              <w:ind w:left="20"/>
              <w:jc w:val="both"/>
            </w:pPr>
            <w:r>
              <w:rPr>
                <w:rFonts w:ascii="Times New Roman"/>
                <w:b w:val="false"/>
                <w:i w:val="false"/>
                <w:color w:val="000000"/>
                <w:sz w:val="20"/>
              </w:rPr>
              <w:t xml:space="preserve">
По деньгам временного размещения </w:t>
            </w:r>
          </w:p>
          <w:bookmarkEnd w:id="26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5"/>
          <w:p>
            <w:pPr>
              <w:spacing w:after="20"/>
              <w:ind w:left="20"/>
              <w:jc w:val="both"/>
            </w:pPr>
            <w:r>
              <w:rPr>
                <w:rFonts w:ascii="Times New Roman"/>
                <w:b w:val="false"/>
                <w:i w:val="false"/>
                <w:color w:val="000000"/>
                <w:sz w:val="20"/>
              </w:rPr>
              <w:t>
Прочие поступления</w:t>
            </w:r>
          </w:p>
          <w:bookmarkEnd w:id="26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6"/>
          <w:p>
            <w:pPr>
              <w:spacing w:after="20"/>
              <w:ind w:left="20"/>
              <w:jc w:val="both"/>
            </w:pPr>
            <w:r>
              <w:rPr>
                <w:rFonts w:ascii="Times New Roman"/>
                <w:b w:val="false"/>
                <w:i w:val="false"/>
                <w:color w:val="000000"/>
                <w:sz w:val="20"/>
              </w:rPr>
              <w:t>
По деньгам местного самоуправления</w:t>
            </w:r>
          </w:p>
          <w:bookmarkEnd w:id="26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7"/>
          <w:p>
            <w:pPr>
              <w:spacing w:after="20"/>
              <w:ind w:left="20"/>
              <w:jc w:val="both"/>
            </w:pPr>
            <w:r>
              <w:rPr>
                <w:rFonts w:ascii="Times New Roman"/>
                <w:b w:val="false"/>
                <w:i w:val="false"/>
                <w:color w:val="000000"/>
                <w:sz w:val="20"/>
              </w:rPr>
              <w:t>
Выбытие денежных средств - всего (сумма строк 110,120, 130, 140, 150, 160, 170, 180, 190)</w:t>
            </w:r>
          </w:p>
          <w:bookmarkEnd w:id="26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8"/>
          <w:p>
            <w:pPr>
              <w:spacing w:after="20"/>
              <w:ind w:left="20"/>
              <w:jc w:val="both"/>
            </w:pPr>
            <w:r>
              <w:rPr>
                <w:rFonts w:ascii="Times New Roman"/>
                <w:b w:val="false"/>
                <w:i w:val="false"/>
                <w:color w:val="000000"/>
                <w:sz w:val="20"/>
              </w:rPr>
              <w:t xml:space="preserve">
Оплата труда </w:t>
            </w:r>
          </w:p>
          <w:bookmarkEnd w:id="26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9"/>
          <w:p>
            <w:pPr>
              <w:spacing w:after="20"/>
              <w:ind w:left="20"/>
              <w:jc w:val="both"/>
            </w:pPr>
            <w:r>
              <w:rPr>
                <w:rFonts w:ascii="Times New Roman"/>
                <w:b w:val="false"/>
                <w:i w:val="false"/>
                <w:color w:val="000000"/>
                <w:sz w:val="20"/>
              </w:rPr>
              <w:t xml:space="preserve">
Пенсии и пособия </w:t>
            </w:r>
          </w:p>
          <w:bookmarkEnd w:id="26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0"/>
          <w:p>
            <w:pPr>
              <w:spacing w:after="20"/>
              <w:ind w:left="20"/>
              <w:jc w:val="both"/>
            </w:pPr>
            <w:r>
              <w:rPr>
                <w:rFonts w:ascii="Times New Roman"/>
                <w:b w:val="false"/>
                <w:i w:val="false"/>
                <w:color w:val="000000"/>
                <w:sz w:val="20"/>
              </w:rPr>
              <w:t xml:space="preserve">
Налоги и платежи в бюджет </w:t>
            </w:r>
          </w:p>
          <w:bookmarkEnd w:id="27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1"/>
          <w:p>
            <w:pPr>
              <w:spacing w:after="20"/>
              <w:ind w:left="20"/>
              <w:jc w:val="both"/>
            </w:pPr>
            <w:r>
              <w:rPr>
                <w:rFonts w:ascii="Times New Roman"/>
                <w:b w:val="false"/>
                <w:i w:val="false"/>
                <w:color w:val="000000"/>
                <w:sz w:val="20"/>
              </w:rPr>
              <w:t xml:space="preserve">
Поставщикам и подрядчикам за товары и услуги </w:t>
            </w:r>
          </w:p>
          <w:bookmarkEnd w:id="27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xml:space="preserve">
Авансы, выданные за товары и услуги </w:t>
            </w:r>
          </w:p>
          <w:bookmarkEnd w:id="27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3"/>
          <w:p>
            <w:pPr>
              <w:spacing w:after="20"/>
              <w:ind w:left="20"/>
              <w:jc w:val="both"/>
            </w:pPr>
            <w:r>
              <w:rPr>
                <w:rFonts w:ascii="Times New Roman"/>
                <w:b w:val="false"/>
                <w:i w:val="false"/>
                <w:color w:val="000000"/>
                <w:sz w:val="20"/>
              </w:rPr>
              <w:t xml:space="preserve">
Трансферты, субсидии </w:t>
            </w:r>
          </w:p>
          <w:bookmarkEnd w:id="27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4"/>
          <w:p>
            <w:pPr>
              <w:spacing w:after="20"/>
              <w:ind w:left="20"/>
              <w:jc w:val="both"/>
            </w:pPr>
            <w:r>
              <w:rPr>
                <w:rFonts w:ascii="Times New Roman"/>
                <w:b w:val="false"/>
                <w:i w:val="false"/>
                <w:color w:val="000000"/>
                <w:sz w:val="20"/>
              </w:rPr>
              <w:t xml:space="preserve">
Вознаграждения </w:t>
            </w:r>
          </w:p>
          <w:bookmarkEnd w:id="27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5"/>
          <w:p>
            <w:pPr>
              <w:spacing w:after="20"/>
              <w:ind w:left="20"/>
              <w:jc w:val="both"/>
            </w:pPr>
            <w:r>
              <w:rPr>
                <w:rFonts w:ascii="Times New Roman"/>
                <w:b w:val="false"/>
                <w:i w:val="false"/>
                <w:color w:val="000000"/>
                <w:sz w:val="20"/>
              </w:rPr>
              <w:t>
Закрытие плановых назначений на принятие обязательства в конце года</w:t>
            </w:r>
          </w:p>
          <w:bookmarkEnd w:id="27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6"/>
          <w:p>
            <w:pPr>
              <w:spacing w:after="20"/>
              <w:ind w:left="20"/>
              <w:jc w:val="both"/>
            </w:pPr>
            <w:r>
              <w:rPr>
                <w:rFonts w:ascii="Times New Roman"/>
                <w:b w:val="false"/>
                <w:i w:val="false"/>
                <w:color w:val="000000"/>
                <w:sz w:val="20"/>
              </w:rPr>
              <w:t xml:space="preserve">
Прочие платежи </w:t>
            </w:r>
          </w:p>
          <w:bookmarkEnd w:id="27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7"/>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минус строка 200)</w:t>
            </w:r>
          </w:p>
          <w:bookmarkEnd w:id="27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8"/>
          <w:p>
            <w:pPr>
              <w:spacing w:after="20"/>
              <w:ind w:left="20"/>
              <w:jc w:val="both"/>
            </w:pPr>
            <w:r>
              <w:rPr>
                <w:rFonts w:ascii="Times New Roman"/>
                <w:b w:val="false"/>
                <w:i w:val="false"/>
                <w:color w:val="000000"/>
                <w:sz w:val="20"/>
              </w:rPr>
              <w:t>
II. Движение денежных средств от инвестиционной деятельности</w:t>
            </w:r>
          </w:p>
          <w:bookmarkEnd w:id="27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9"/>
          <w:p>
            <w:pPr>
              <w:spacing w:after="20"/>
              <w:ind w:left="20"/>
              <w:jc w:val="both"/>
            </w:pPr>
            <w:r>
              <w:rPr>
                <w:rFonts w:ascii="Times New Roman"/>
                <w:b w:val="false"/>
                <w:i w:val="false"/>
                <w:color w:val="000000"/>
                <w:sz w:val="20"/>
              </w:rPr>
              <w:t>
Поступление денежных средств – всего (сумма строк 310, 320, 330, 340, 350)</w:t>
            </w:r>
          </w:p>
          <w:bookmarkEnd w:id="27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xml:space="preserve">
Реализация долгосрочных активов </w:t>
            </w:r>
          </w:p>
          <w:bookmarkEnd w:id="28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bookmarkEnd w:id="28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Реализация ценных бумаг</w:t>
            </w:r>
          </w:p>
          <w:bookmarkEnd w:id="28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xml:space="preserve">
Погашение займов </w:t>
            </w:r>
          </w:p>
          <w:bookmarkEnd w:id="28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Прочие</w:t>
            </w:r>
          </w:p>
          <w:bookmarkEnd w:id="28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5"/>
          <w:p>
            <w:pPr>
              <w:spacing w:after="20"/>
              <w:ind w:left="20"/>
              <w:jc w:val="both"/>
            </w:pPr>
            <w:r>
              <w:rPr>
                <w:rFonts w:ascii="Times New Roman"/>
                <w:b w:val="false"/>
                <w:i w:val="false"/>
                <w:color w:val="000000"/>
                <w:sz w:val="20"/>
              </w:rPr>
              <w:t>
Выбытие денежных средств – всего (сумма строк 410,420, 430, 440, 450, 460)</w:t>
            </w:r>
          </w:p>
          <w:bookmarkEnd w:id="28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xml:space="preserve">
Приобретение долгосрочных активов </w:t>
            </w:r>
          </w:p>
          <w:bookmarkEnd w:id="28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7"/>
          <w:p>
            <w:pPr>
              <w:spacing w:after="20"/>
              <w:ind w:left="20"/>
              <w:jc w:val="both"/>
            </w:pPr>
            <w:r>
              <w:rPr>
                <w:rFonts w:ascii="Times New Roman"/>
                <w:b w:val="false"/>
                <w:i w:val="false"/>
                <w:color w:val="000000"/>
                <w:sz w:val="20"/>
              </w:rPr>
              <w:t>
Приобретение доли контролируемых и других субъектов</w:t>
            </w:r>
          </w:p>
          <w:bookmarkEnd w:id="28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Приобретение ценных бумаг</w:t>
            </w:r>
          </w:p>
          <w:bookmarkEnd w:id="28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bookmarkEnd w:id="28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xml:space="preserve">
Выданные займы </w:t>
            </w:r>
          </w:p>
          <w:bookmarkEnd w:id="29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1"/>
          <w:p>
            <w:pPr>
              <w:spacing w:after="20"/>
              <w:ind w:left="20"/>
              <w:jc w:val="both"/>
            </w:pPr>
            <w:r>
              <w:rPr>
                <w:rFonts w:ascii="Times New Roman"/>
                <w:b w:val="false"/>
                <w:i w:val="false"/>
                <w:color w:val="000000"/>
                <w:sz w:val="20"/>
              </w:rPr>
              <w:t>
Прочие</w:t>
            </w:r>
          </w:p>
          <w:bookmarkEnd w:id="29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минус строка 500)</w:t>
            </w:r>
          </w:p>
          <w:bookmarkEnd w:id="29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III. Движение денежных средств от финансовой деятельности</w:t>
            </w:r>
          </w:p>
          <w:bookmarkEnd w:id="29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4"/>
          <w:p>
            <w:pPr>
              <w:spacing w:after="20"/>
              <w:ind w:left="20"/>
              <w:jc w:val="both"/>
            </w:pPr>
            <w:r>
              <w:rPr>
                <w:rFonts w:ascii="Times New Roman"/>
                <w:b w:val="false"/>
                <w:i w:val="false"/>
                <w:color w:val="000000"/>
                <w:sz w:val="20"/>
              </w:rPr>
              <w:t>
Поступление денежных средств - всего (сумма строк 610,620)</w:t>
            </w:r>
          </w:p>
          <w:bookmarkEnd w:id="29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5"/>
          <w:p>
            <w:pPr>
              <w:spacing w:after="20"/>
              <w:ind w:left="20"/>
              <w:jc w:val="both"/>
            </w:pPr>
            <w:r>
              <w:rPr>
                <w:rFonts w:ascii="Times New Roman"/>
                <w:b w:val="false"/>
                <w:i w:val="false"/>
                <w:color w:val="000000"/>
                <w:sz w:val="20"/>
              </w:rPr>
              <w:t xml:space="preserve">
Получение займов </w:t>
            </w:r>
          </w:p>
          <w:bookmarkEnd w:id="29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6"/>
          <w:p>
            <w:pPr>
              <w:spacing w:after="20"/>
              <w:ind w:left="20"/>
              <w:jc w:val="both"/>
            </w:pPr>
            <w:r>
              <w:rPr>
                <w:rFonts w:ascii="Times New Roman"/>
                <w:b w:val="false"/>
                <w:i w:val="false"/>
                <w:color w:val="000000"/>
                <w:sz w:val="20"/>
              </w:rPr>
              <w:t>
Прочие</w:t>
            </w:r>
          </w:p>
          <w:bookmarkEnd w:id="29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Выбытие денежных средств - всего (сумма строк 710,720)</w:t>
            </w:r>
          </w:p>
          <w:bookmarkEnd w:id="29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xml:space="preserve">
Погашение займов </w:t>
            </w:r>
          </w:p>
          <w:bookmarkEnd w:id="29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9"/>
          <w:p>
            <w:pPr>
              <w:spacing w:after="20"/>
              <w:ind w:left="20"/>
              <w:jc w:val="both"/>
            </w:pPr>
            <w:r>
              <w:rPr>
                <w:rFonts w:ascii="Times New Roman"/>
                <w:b w:val="false"/>
                <w:i w:val="false"/>
                <w:color w:val="000000"/>
                <w:sz w:val="20"/>
              </w:rPr>
              <w:t>
Прочие</w:t>
            </w:r>
          </w:p>
          <w:bookmarkEnd w:id="29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0"/>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минус строка 800)</w:t>
            </w:r>
          </w:p>
          <w:bookmarkEnd w:id="30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bookmarkEnd w:id="30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xml:space="preserve">
Чистая курсовая разница </w:t>
            </w:r>
          </w:p>
          <w:bookmarkEnd w:id="30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xml:space="preserve">
Денежные средства на начало периода </w:t>
            </w:r>
          </w:p>
          <w:bookmarkEnd w:id="30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Денежные средства на конец периода</w:t>
            </w:r>
          </w:p>
          <w:bookmarkEnd w:id="30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05"/>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305"/>
    <w:bookmarkStart w:name="z340" w:id="306"/>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306"/>
    <w:bookmarkStart w:name="z341" w:id="307"/>
    <w:p>
      <w:pPr>
        <w:spacing w:after="0"/>
        <w:ind w:left="0"/>
        <w:jc w:val="both"/>
      </w:pPr>
      <w:r>
        <w:rPr>
          <w:rFonts w:ascii="Times New Roman"/>
          <w:b w:val="false"/>
          <w:i w:val="false"/>
          <w:color w:val="000000"/>
          <w:sz w:val="28"/>
        </w:rPr>
        <w:t>
      М.П.</w:t>
      </w:r>
    </w:p>
    <w:bookmarkEnd w:id="307"/>
    <w:bookmarkStart w:name="z342" w:id="308"/>
    <w:p>
      <w:pPr>
        <w:spacing w:after="0"/>
        <w:ind w:left="0"/>
        <w:jc w:val="both"/>
      </w:pPr>
      <w:r>
        <w:rPr>
          <w:rFonts w:ascii="Times New Roman"/>
          <w:b w:val="false"/>
          <w:i w:val="false"/>
          <w:color w:val="000000"/>
          <w:sz w:val="28"/>
        </w:rPr>
        <w:t>
                               "___" _______________ г.</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6" w:id="30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изменениях чистых активов/капитала</w:t>
      </w:r>
      <w:r>
        <w:br/>
      </w:r>
      <w:r>
        <w:rPr>
          <w:rFonts w:ascii="Times New Roman"/>
          <w:b w:val="false"/>
          <w:i w:val="false"/>
          <w:color w:val="000000"/>
          <w:sz w:val="28"/>
        </w:rPr>
        <w:t xml:space="preserve">                   </w:t>
      </w:r>
      <w:r>
        <w:rPr>
          <w:rFonts w:ascii="Times New Roman"/>
          <w:b/>
          <w:i w:val="false"/>
          <w:color w:val="000000"/>
          <w:sz w:val="28"/>
        </w:rPr>
        <w:t>      за год, заканчивающийся</w:t>
      </w:r>
      <w:r>
        <w:br/>
      </w:r>
      <w:r>
        <w:rPr>
          <w:rFonts w:ascii="Times New Roman"/>
          <w:b w:val="false"/>
          <w:i w:val="false"/>
          <w:color w:val="000000"/>
          <w:sz w:val="28"/>
        </w:rPr>
        <w:t xml:space="preserve">                         </w:t>
      </w:r>
      <w:r>
        <w:rPr>
          <w:rFonts w:ascii="Times New Roman"/>
          <w:b/>
          <w:i w:val="false"/>
          <w:color w:val="000000"/>
          <w:sz w:val="28"/>
        </w:rPr>
        <w:t>на "____" _________________</w:t>
      </w:r>
    </w:p>
    <w:bookmarkEnd w:id="309"/>
    <w:bookmarkStart w:name="z347" w:id="310"/>
    <w:p>
      <w:pPr>
        <w:spacing w:after="0"/>
        <w:ind w:left="0"/>
        <w:jc w:val="both"/>
      </w:pPr>
      <w:r>
        <w:rPr>
          <w:rFonts w:ascii="Times New Roman"/>
          <w:b w:val="false"/>
          <w:i w:val="false"/>
          <w:color w:val="000000"/>
          <w:sz w:val="28"/>
        </w:rPr>
        <w:t xml:space="preserve">
      Администратор бюджетных программ ________________ </w:t>
      </w:r>
    </w:p>
    <w:bookmarkEnd w:id="310"/>
    <w:bookmarkStart w:name="z348" w:id="311"/>
    <w:p>
      <w:pPr>
        <w:spacing w:after="0"/>
        <w:ind w:left="0"/>
        <w:jc w:val="both"/>
      </w:pPr>
      <w:r>
        <w:rPr>
          <w:rFonts w:ascii="Times New Roman"/>
          <w:b w:val="false"/>
          <w:i w:val="false"/>
          <w:color w:val="000000"/>
          <w:sz w:val="28"/>
        </w:rPr>
        <w:t xml:space="preserve">
      Наименование государственного учреждения __________ </w:t>
      </w:r>
    </w:p>
    <w:bookmarkEnd w:id="311"/>
    <w:bookmarkStart w:name="z349" w:id="312"/>
    <w:p>
      <w:pPr>
        <w:spacing w:after="0"/>
        <w:ind w:left="0"/>
        <w:jc w:val="both"/>
      </w:pPr>
      <w:r>
        <w:rPr>
          <w:rFonts w:ascii="Times New Roman"/>
          <w:b w:val="false"/>
          <w:i w:val="false"/>
          <w:color w:val="000000"/>
          <w:sz w:val="28"/>
        </w:rPr>
        <w:t>
      Периодичность: полугодовая, годовая _________________</w:t>
      </w:r>
    </w:p>
    <w:bookmarkEnd w:id="312"/>
    <w:bookmarkStart w:name="z350" w:id="313"/>
    <w:p>
      <w:pPr>
        <w:spacing w:after="0"/>
        <w:ind w:left="0"/>
        <w:jc w:val="both"/>
      </w:pPr>
      <w:r>
        <w:rPr>
          <w:rFonts w:ascii="Times New Roman"/>
          <w:b w:val="false"/>
          <w:i w:val="false"/>
          <w:color w:val="000000"/>
          <w:sz w:val="28"/>
        </w:rPr>
        <w:t>
      Единица измерения: тыс.тенге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3"/>
        <w:gridCol w:w="716"/>
        <w:gridCol w:w="340"/>
        <w:gridCol w:w="340"/>
        <w:gridCol w:w="340"/>
        <w:gridCol w:w="541"/>
      </w:tblGrid>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4"/>
          <w:p>
            <w:pPr>
              <w:spacing w:after="20"/>
              <w:ind w:left="20"/>
              <w:jc w:val="both"/>
            </w:pPr>
            <w:r>
              <w:rPr>
                <w:rFonts w:ascii="Times New Roman"/>
                <w:b w:val="false"/>
                <w:i w:val="false"/>
                <w:color w:val="000000"/>
                <w:sz w:val="20"/>
              </w:rPr>
              <w:t>
Показатели</w:t>
            </w:r>
          </w:p>
          <w:bookmarkEnd w:id="31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5"/>
          <w:p>
            <w:pPr>
              <w:spacing w:after="20"/>
              <w:ind w:left="20"/>
              <w:jc w:val="both"/>
            </w:pPr>
            <w:r>
              <w:rPr>
                <w:rFonts w:ascii="Times New Roman"/>
                <w:b w:val="false"/>
                <w:i w:val="false"/>
                <w:color w:val="000000"/>
                <w:sz w:val="20"/>
              </w:rPr>
              <w:t>
1</w:t>
            </w:r>
          </w:p>
          <w:bookmarkEnd w:id="31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6"/>
          <w:p>
            <w:pPr>
              <w:spacing w:after="20"/>
              <w:ind w:left="20"/>
              <w:jc w:val="both"/>
            </w:pPr>
            <w:r>
              <w:rPr>
                <w:rFonts w:ascii="Times New Roman"/>
                <w:b w:val="false"/>
                <w:i w:val="false"/>
                <w:color w:val="000000"/>
                <w:sz w:val="20"/>
              </w:rPr>
              <w:t>
Сальдо на начало отчетного периода</w:t>
            </w:r>
          </w:p>
          <w:bookmarkEnd w:id="31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7"/>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31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8"/>
          <w:p>
            <w:pPr>
              <w:spacing w:after="20"/>
              <w:ind w:left="20"/>
              <w:jc w:val="both"/>
            </w:pPr>
            <w:r>
              <w:rPr>
                <w:rFonts w:ascii="Times New Roman"/>
                <w:b w:val="false"/>
                <w:i w:val="false"/>
                <w:color w:val="000000"/>
                <w:sz w:val="20"/>
              </w:rPr>
              <w:t>
Пересчитанное сальдо (строки 010 +/- 020)</w:t>
            </w:r>
          </w:p>
          <w:bookmarkEnd w:id="31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9"/>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bookmarkEnd w:id="31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0"/>
          <w:p>
            <w:pPr>
              <w:spacing w:after="20"/>
              <w:ind w:left="20"/>
              <w:jc w:val="both"/>
            </w:pPr>
            <w:r>
              <w:rPr>
                <w:rFonts w:ascii="Times New Roman"/>
                <w:b w:val="false"/>
                <w:i w:val="false"/>
                <w:color w:val="000000"/>
                <w:sz w:val="20"/>
              </w:rPr>
              <w:t>
Увеличение резервов на переоценку долгосрочных активов</w:t>
            </w:r>
          </w:p>
          <w:bookmarkEnd w:id="32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Уменьшение резервов на переоценку долгосрочных активов</w:t>
            </w:r>
          </w:p>
          <w:bookmarkEnd w:id="32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bookmarkEnd w:id="32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bookmarkEnd w:id="32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4"/>
          <w:p>
            <w:pPr>
              <w:spacing w:after="20"/>
              <w:ind w:left="20"/>
              <w:jc w:val="both"/>
            </w:pPr>
            <w:r>
              <w:rPr>
                <w:rFonts w:ascii="Times New Roman"/>
                <w:b w:val="false"/>
                <w:i w:val="false"/>
                <w:color w:val="000000"/>
                <w:sz w:val="20"/>
              </w:rPr>
              <w:t>
Прочие резервы</w:t>
            </w:r>
          </w:p>
          <w:bookmarkEnd w:id="32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5"/>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bookmarkEnd w:id="32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6"/>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bookmarkEnd w:id="32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7"/>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bookmarkEnd w:id="32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8"/>
          <w:p>
            <w:pPr>
              <w:spacing w:after="20"/>
              <w:ind w:left="20"/>
              <w:jc w:val="both"/>
            </w:pPr>
            <w:r>
              <w:rPr>
                <w:rFonts w:ascii="Times New Roman"/>
                <w:b w:val="false"/>
                <w:i w:val="false"/>
                <w:color w:val="000000"/>
                <w:sz w:val="20"/>
              </w:rPr>
              <w:t>
Финансовый результат за отчетный период</w:t>
            </w:r>
          </w:p>
          <w:bookmarkEnd w:id="32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9"/>
          <w:p>
            <w:pPr>
              <w:spacing w:after="20"/>
              <w:ind w:left="20"/>
              <w:jc w:val="both"/>
            </w:pPr>
            <w:r>
              <w:rPr>
                <w:rFonts w:ascii="Times New Roman"/>
                <w:b w:val="false"/>
                <w:i w:val="false"/>
                <w:color w:val="000000"/>
                <w:sz w:val="20"/>
              </w:rPr>
              <w:t>
Сальдо на конец отчетного периода (строки 030 +/- 040 +/- 050)</w:t>
            </w:r>
          </w:p>
          <w:bookmarkEnd w:id="32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0"/>
          <w:p>
            <w:pPr>
              <w:spacing w:after="20"/>
              <w:ind w:left="20"/>
              <w:jc w:val="both"/>
            </w:pPr>
            <w:r>
              <w:rPr>
                <w:rFonts w:ascii="Times New Roman"/>
                <w:b w:val="false"/>
                <w:i w:val="false"/>
                <w:color w:val="000000"/>
                <w:sz w:val="20"/>
              </w:rPr>
              <w:t>
Сальдо на начало прошлого периода</w:t>
            </w:r>
          </w:p>
          <w:bookmarkEnd w:id="33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1"/>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33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2"/>
          <w:p>
            <w:pPr>
              <w:spacing w:after="20"/>
              <w:ind w:left="20"/>
              <w:jc w:val="both"/>
            </w:pPr>
            <w:r>
              <w:rPr>
                <w:rFonts w:ascii="Times New Roman"/>
                <w:b w:val="false"/>
                <w:i w:val="false"/>
                <w:color w:val="000000"/>
                <w:sz w:val="20"/>
              </w:rPr>
              <w:t xml:space="preserve">
Пересчитанное сальдо (строки 070 +/- 080) </w:t>
            </w:r>
          </w:p>
          <w:bookmarkEnd w:id="33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3"/>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bookmarkEnd w:id="33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4"/>
          <w:p>
            <w:pPr>
              <w:spacing w:after="20"/>
              <w:ind w:left="20"/>
              <w:jc w:val="both"/>
            </w:pPr>
            <w:r>
              <w:rPr>
                <w:rFonts w:ascii="Times New Roman"/>
                <w:b w:val="false"/>
                <w:i w:val="false"/>
                <w:color w:val="000000"/>
                <w:sz w:val="20"/>
              </w:rPr>
              <w:t>
Увеличение резервов на переоценку долгосрочных активов</w:t>
            </w:r>
          </w:p>
          <w:bookmarkEnd w:id="33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5"/>
          <w:p>
            <w:pPr>
              <w:spacing w:after="20"/>
              <w:ind w:left="20"/>
              <w:jc w:val="both"/>
            </w:pPr>
            <w:r>
              <w:rPr>
                <w:rFonts w:ascii="Times New Roman"/>
                <w:b w:val="false"/>
                <w:i w:val="false"/>
                <w:color w:val="000000"/>
                <w:sz w:val="20"/>
              </w:rPr>
              <w:t>
Уменьшение резервов на переоценку долгосрочных активов</w:t>
            </w:r>
          </w:p>
          <w:bookmarkEnd w:id="33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6"/>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bookmarkEnd w:id="33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7"/>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bookmarkEnd w:id="33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8"/>
          <w:p>
            <w:pPr>
              <w:spacing w:after="20"/>
              <w:ind w:left="20"/>
              <w:jc w:val="both"/>
            </w:pPr>
            <w:r>
              <w:rPr>
                <w:rFonts w:ascii="Times New Roman"/>
                <w:b w:val="false"/>
                <w:i w:val="false"/>
                <w:color w:val="000000"/>
                <w:sz w:val="20"/>
              </w:rPr>
              <w:t>
Прочие резервы</w:t>
            </w:r>
          </w:p>
          <w:bookmarkEnd w:id="33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9"/>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bookmarkEnd w:id="33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0"/>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bookmarkEnd w:id="34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1"/>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bookmarkEnd w:id="34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2"/>
          <w:p>
            <w:pPr>
              <w:spacing w:after="20"/>
              <w:ind w:left="20"/>
              <w:jc w:val="both"/>
            </w:pPr>
            <w:r>
              <w:rPr>
                <w:rFonts w:ascii="Times New Roman"/>
                <w:b w:val="false"/>
                <w:i w:val="false"/>
                <w:color w:val="000000"/>
                <w:sz w:val="20"/>
              </w:rPr>
              <w:t>
Финансовый результат за прошлый период</w:t>
            </w:r>
          </w:p>
          <w:bookmarkEnd w:id="34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3"/>
          <w:p>
            <w:pPr>
              <w:spacing w:after="20"/>
              <w:ind w:left="20"/>
              <w:jc w:val="both"/>
            </w:pPr>
            <w:r>
              <w:rPr>
                <w:rFonts w:ascii="Times New Roman"/>
                <w:b w:val="false"/>
                <w:i w:val="false"/>
                <w:color w:val="000000"/>
                <w:sz w:val="20"/>
              </w:rPr>
              <w:t>
Сальдо на конец прошлого периода (строки 090 +/- 100 +/- 110)</w:t>
            </w:r>
          </w:p>
          <w:bookmarkEnd w:id="34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344"/>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344"/>
    <w:bookmarkStart w:name="z382" w:id="345"/>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345"/>
    <w:bookmarkStart w:name="z383" w:id="346"/>
    <w:p>
      <w:pPr>
        <w:spacing w:after="0"/>
        <w:ind w:left="0"/>
        <w:jc w:val="both"/>
      </w:pPr>
      <w:r>
        <w:rPr>
          <w:rFonts w:ascii="Times New Roman"/>
          <w:b w:val="false"/>
          <w:i w:val="false"/>
          <w:color w:val="000000"/>
          <w:sz w:val="28"/>
        </w:rPr>
        <w:t>
      М.П.</w:t>
      </w:r>
    </w:p>
    <w:bookmarkEnd w:id="346"/>
    <w:bookmarkStart w:name="z384" w:id="347"/>
    <w:p>
      <w:pPr>
        <w:spacing w:after="0"/>
        <w:ind w:left="0"/>
        <w:jc w:val="both"/>
      </w:pPr>
      <w:r>
        <w:rPr>
          <w:rFonts w:ascii="Times New Roman"/>
          <w:b w:val="false"/>
          <w:i w:val="false"/>
          <w:color w:val="000000"/>
          <w:sz w:val="28"/>
        </w:rPr>
        <w:t>
                               "___" _______________ г.</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88" w:id="34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Пояснительная записка к финансовой отчетности</w:t>
      </w:r>
      <w:r>
        <w:br/>
      </w:r>
      <w:r>
        <w:rPr>
          <w:rFonts w:ascii="Times New Roman"/>
          <w:b w:val="false"/>
          <w:i w:val="false"/>
          <w:color w:val="000000"/>
          <w:sz w:val="28"/>
        </w:rPr>
        <w:t xml:space="preserve">                   </w:t>
      </w:r>
      <w:r>
        <w:rPr>
          <w:rFonts w:ascii="Times New Roman"/>
          <w:b/>
          <w:i w:val="false"/>
          <w:color w:val="000000"/>
          <w:sz w:val="28"/>
        </w:rPr>
        <w:t>      за "____" _________________</w:t>
      </w:r>
    </w:p>
    <w:bookmarkEnd w:id="348"/>
    <w:bookmarkStart w:name="z389" w:id="349"/>
    <w:p>
      <w:pPr>
        <w:spacing w:after="0"/>
        <w:ind w:left="0"/>
        <w:jc w:val="both"/>
      </w:pPr>
      <w:r>
        <w:rPr>
          <w:rFonts w:ascii="Times New Roman"/>
          <w:b w:val="false"/>
          <w:i w:val="false"/>
          <w:color w:val="000000"/>
          <w:sz w:val="28"/>
        </w:rPr>
        <w:t>
      Администратор бюджетных программ___________________________</w:t>
      </w:r>
    </w:p>
    <w:bookmarkEnd w:id="349"/>
    <w:bookmarkStart w:name="z390" w:id="350"/>
    <w:p>
      <w:pPr>
        <w:spacing w:after="0"/>
        <w:ind w:left="0"/>
        <w:jc w:val="both"/>
      </w:pPr>
      <w:r>
        <w:rPr>
          <w:rFonts w:ascii="Times New Roman"/>
          <w:b w:val="false"/>
          <w:i w:val="false"/>
          <w:color w:val="000000"/>
          <w:sz w:val="28"/>
        </w:rPr>
        <w:t>
      Наименование государственного учреждения _____________________</w:t>
      </w:r>
    </w:p>
    <w:bookmarkEnd w:id="350"/>
    <w:bookmarkStart w:name="z391" w:id="351"/>
    <w:p>
      <w:pPr>
        <w:spacing w:after="0"/>
        <w:ind w:left="0"/>
        <w:jc w:val="both"/>
      </w:pPr>
      <w:r>
        <w:rPr>
          <w:rFonts w:ascii="Times New Roman"/>
          <w:b w:val="false"/>
          <w:i w:val="false"/>
          <w:color w:val="000000"/>
          <w:sz w:val="28"/>
        </w:rPr>
        <w:t>
      Периодичность: полугодовая, годовая ____________________________</w:t>
      </w:r>
    </w:p>
    <w:bookmarkEnd w:id="351"/>
    <w:bookmarkStart w:name="z392" w:id="352"/>
    <w:p>
      <w:pPr>
        <w:spacing w:after="0"/>
        <w:ind w:left="0"/>
        <w:jc w:val="both"/>
      </w:pPr>
      <w:r>
        <w:rPr>
          <w:rFonts w:ascii="Times New Roman"/>
          <w:b w:val="false"/>
          <w:i w:val="false"/>
          <w:color w:val="000000"/>
          <w:sz w:val="28"/>
        </w:rPr>
        <w:t>
      Единица измерения: тыс. тенге</w:t>
      </w:r>
    </w:p>
    <w:bookmarkEnd w:id="352"/>
    <w:bookmarkStart w:name="z393" w:id="353"/>
    <w:p>
      <w:pPr>
        <w:spacing w:after="0"/>
        <w:ind w:left="0"/>
        <w:jc w:val="both"/>
      </w:pPr>
      <w:r>
        <w:rPr>
          <w:rFonts w:ascii="Times New Roman"/>
          <w:b w:val="false"/>
          <w:i w:val="false"/>
          <w:color w:val="000000"/>
          <w:sz w:val="28"/>
        </w:rPr>
        <w:t>
             1. Общие сведения:</w:t>
      </w:r>
    </w:p>
    <w:bookmarkEnd w:id="353"/>
    <w:bookmarkStart w:name="z394" w:id="354"/>
    <w:p>
      <w:pPr>
        <w:spacing w:after="0"/>
        <w:ind w:left="0"/>
        <w:jc w:val="both"/>
      </w:pPr>
      <w:r>
        <w:rPr>
          <w:rFonts w:ascii="Times New Roman"/>
          <w:b w:val="false"/>
          <w:i w:val="false"/>
          <w:color w:val="000000"/>
          <w:sz w:val="28"/>
        </w:rPr>
        <w:t xml:space="preserve">
             положение государственного учреждения: ____________________ </w:t>
      </w:r>
    </w:p>
    <w:bookmarkEnd w:id="354"/>
    <w:bookmarkStart w:name="z395" w:id="355"/>
    <w:p>
      <w:pPr>
        <w:spacing w:after="0"/>
        <w:ind w:left="0"/>
        <w:jc w:val="both"/>
      </w:pPr>
      <w:r>
        <w:rPr>
          <w:rFonts w:ascii="Times New Roman"/>
          <w:b w:val="false"/>
          <w:i w:val="false"/>
          <w:color w:val="000000"/>
          <w:sz w:val="28"/>
        </w:rPr>
        <w:t>
             количество подведомственных учреждений____________________</w:t>
      </w:r>
    </w:p>
    <w:bookmarkEnd w:id="355"/>
    <w:bookmarkStart w:name="z396" w:id="356"/>
    <w:p>
      <w:pPr>
        <w:spacing w:after="0"/>
        <w:ind w:left="0"/>
        <w:jc w:val="both"/>
      </w:pPr>
      <w:r>
        <w:rPr>
          <w:rFonts w:ascii="Times New Roman"/>
          <w:b w:val="false"/>
          <w:i w:val="false"/>
          <w:color w:val="000000"/>
          <w:sz w:val="28"/>
        </w:rPr>
        <w:t>
             используемые нормативные правовые акты: ____________________</w:t>
      </w:r>
    </w:p>
    <w:bookmarkEnd w:id="356"/>
    <w:bookmarkStart w:name="z397" w:id="357"/>
    <w:p>
      <w:pPr>
        <w:spacing w:after="0"/>
        <w:ind w:left="0"/>
        <w:jc w:val="both"/>
      </w:pPr>
      <w:r>
        <w:rPr>
          <w:rFonts w:ascii="Times New Roman"/>
          <w:b w:val="false"/>
          <w:i w:val="false"/>
          <w:color w:val="000000"/>
          <w:sz w:val="28"/>
        </w:rPr>
        <w:t>
             2. Раскрытия к финансовой отчетности.</w:t>
      </w:r>
    </w:p>
    <w:bookmarkEnd w:id="357"/>
    <w:bookmarkStart w:name="z398" w:id="358"/>
    <w:p>
      <w:pPr>
        <w:spacing w:after="0"/>
        <w:ind w:left="0"/>
        <w:jc w:val="both"/>
      </w:pPr>
      <w:r>
        <w:rPr>
          <w:rFonts w:ascii="Times New Roman"/>
          <w:b w:val="false"/>
          <w:i w:val="false"/>
          <w:color w:val="000000"/>
          <w:sz w:val="28"/>
        </w:rPr>
        <w:t>
             Краткосрочные активы</w:t>
      </w:r>
    </w:p>
    <w:bookmarkEnd w:id="358"/>
    <w:bookmarkStart w:name="z399" w:id="359"/>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(строки 010 формы 1 "Бухгалтерский баланс")</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4"/>
        <w:gridCol w:w="1943"/>
        <w:gridCol w:w="1178"/>
        <w:gridCol w:w="1435"/>
      </w:tblGrid>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0"/>
          <w:p>
            <w:pPr>
              <w:spacing w:after="20"/>
              <w:ind w:left="20"/>
              <w:jc w:val="both"/>
            </w:pPr>
            <w:r>
              <w:rPr>
                <w:rFonts w:ascii="Times New Roman"/>
                <w:b w:val="false"/>
                <w:i w:val="false"/>
                <w:color w:val="000000"/>
                <w:sz w:val="20"/>
              </w:rPr>
              <w:t>
Показатели</w:t>
            </w:r>
          </w:p>
          <w:bookmarkEnd w:id="360"/>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1"/>
          <w:p>
            <w:pPr>
              <w:spacing w:after="20"/>
              <w:ind w:left="20"/>
              <w:jc w:val="both"/>
            </w:pPr>
            <w:r>
              <w:rPr>
                <w:rFonts w:ascii="Times New Roman"/>
                <w:b w:val="false"/>
                <w:i w:val="false"/>
                <w:color w:val="000000"/>
                <w:sz w:val="20"/>
              </w:rPr>
              <w:t>
1</w:t>
            </w:r>
          </w:p>
          <w:bookmarkEnd w:id="361"/>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2"/>
          <w:p>
            <w:pPr>
              <w:spacing w:after="20"/>
              <w:ind w:left="20"/>
              <w:jc w:val="both"/>
            </w:pPr>
            <w:r>
              <w:rPr>
                <w:rFonts w:ascii="Times New Roman"/>
                <w:b w:val="false"/>
                <w:i w:val="false"/>
                <w:color w:val="000000"/>
                <w:sz w:val="20"/>
              </w:rPr>
              <w:t>
Денежные средства в кассе (1010)</w:t>
            </w:r>
          </w:p>
          <w:bookmarkEnd w:id="362"/>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3"/>
          <w:p>
            <w:pPr>
              <w:spacing w:after="20"/>
              <w:ind w:left="20"/>
              <w:jc w:val="both"/>
            </w:pPr>
            <w:r>
              <w:rPr>
                <w:rFonts w:ascii="Times New Roman"/>
                <w:b w:val="false"/>
                <w:i w:val="false"/>
                <w:color w:val="000000"/>
                <w:sz w:val="20"/>
              </w:rPr>
              <w:t>
Текущий счет государственного учреждения (1020)</w:t>
            </w:r>
          </w:p>
          <w:bookmarkEnd w:id="363"/>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4"/>
          <w:p>
            <w:pPr>
              <w:spacing w:after="20"/>
              <w:ind w:left="20"/>
              <w:jc w:val="both"/>
            </w:pPr>
            <w:r>
              <w:rPr>
                <w:rFonts w:ascii="Times New Roman"/>
                <w:b w:val="false"/>
                <w:i w:val="false"/>
                <w:color w:val="000000"/>
                <w:sz w:val="20"/>
              </w:rPr>
              <w:t>
Расчетный счет (1030)</w:t>
            </w:r>
          </w:p>
          <w:bookmarkEnd w:id="364"/>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5"/>
          <w:p>
            <w:pPr>
              <w:spacing w:after="20"/>
              <w:ind w:left="20"/>
              <w:jc w:val="both"/>
            </w:pPr>
            <w:r>
              <w:rPr>
                <w:rFonts w:ascii="Times New Roman"/>
                <w:b w:val="false"/>
                <w:i w:val="false"/>
                <w:color w:val="000000"/>
                <w:sz w:val="20"/>
              </w:rPr>
              <w:t>
КСН благотворительной помощи (1041)</w:t>
            </w:r>
          </w:p>
          <w:bookmarkEnd w:id="365"/>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6"/>
          <w:p>
            <w:pPr>
              <w:spacing w:after="20"/>
              <w:ind w:left="20"/>
              <w:jc w:val="both"/>
            </w:pPr>
            <w:r>
              <w:rPr>
                <w:rFonts w:ascii="Times New Roman"/>
                <w:b w:val="false"/>
                <w:i w:val="false"/>
                <w:color w:val="000000"/>
                <w:sz w:val="20"/>
              </w:rPr>
              <w:t>
КСН платных услуг (1042)</w:t>
            </w:r>
          </w:p>
          <w:bookmarkEnd w:id="366"/>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7"/>
          <w:p>
            <w:pPr>
              <w:spacing w:after="20"/>
              <w:ind w:left="20"/>
              <w:jc w:val="both"/>
            </w:pPr>
            <w:r>
              <w:rPr>
                <w:rFonts w:ascii="Times New Roman"/>
                <w:b w:val="false"/>
                <w:i w:val="false"/>
                <w:color w:val="000000"/>
                <w:sz w:val="20"/>
              </w:rPr>
              <w:t>
КСН временного размещения денег (1043)</w:t>
            </w:r>
          </w:p>
          <w:bookmarkEnd w:id="367"/>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8"/>
          <w:p>
            <w:pPr>
              <w:spacing w:after="20"/>
              <w:ind w:left="20"/>
              <w:jc w:val="both"/>
            </w:pPr>
            <w:r>
              <w:rPr>
                <w:rFonts w:ascii="Times New Roman"/>
                <w:b w:val="false"/>
                <w:i w:val="false"/>
                <w:color w:val="000000"/>
                <w:sz w:val="20"/>
              </w:rPr>
              <w:t>
КСН местного самоуправления (1044)</w:t>
            </w:r>
          </w:p>
          <w:bookmarkEnd w:id="368"/>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9"/>
          <w:p>
            <w:pPr>
              <w:spacing w:after="20"/>
              <w:ind w:left="20"/>
              <w:jc w:val="both"/>
            </w:pPr>
            <w:r>
              <w:rPr>
                <w:rFonts w:ascii="Times New Roman"/>
                <w:b w:val="false"/>
                <w:i w:val="false"/>
                <w:color w:val="000000"/>
                <w:sz w:val="20"/>
              </w:rPr>
              <w:t>
КСН целевого финансирования (1045)</w:t>
            </w:r>
          </w:p>
          <w:bookmarkEnd w:id="369"/>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0"/>
          <w:p>
            <w:pPr>
              <w:spacing w:after="20"/>
              <w:ind w:left="20"/>
              <w:jc w:val="both"/>
            </w:pPr>
            <w:r>
              <w:rPr>
                <w:rFonts w:ascii="Times New Roman"/>
                <w:b w:val="false"/>
                <w:i w:val="false"/>
                <w:color w:val="000000"/>
                <w:sz w:val="20"/>
              </w:rPr>
              <w:t>
Счет в иностранной валюте (1050)</w:t>
            </w:r>
          </w:p>
          <w:bookmarkEnd w:id="370"/>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1"/>
          <w:p>
            <w:pPr>
              <w:spacing w:after="20"/>
              <w:ind w:left="20"/>
              <w:jc w:val="both"/>
            </w:pPr>
            <w:r>
              <w:rPr>
                <w:rFonts w:ascii="Times New Roman"/>
                <w:b w:val="false"/>
                <w:i w:val="false"/>
                <w:color w:val="000000"/>
                <w:sz w:val="20"/>
              </w:rPr>
              <w:t>
Специальный счет бюджетного инвестиционного проекта по грантам (1061)</w:t>
            </w:r>
          </w:p>
          <w:bookmarkEnd w:id="371"/>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2"/>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 (1062)</w:t>
            </w:r>
          </w:p>
          <w:bookmarkEnd w:id="372"/>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3"/>
          <w:p>
            <w:pPr>
              <w:spacing w:after="20"/>
              <w:ind w:left="20"/>
              <w:jc w:val="both"/>
            </w:pPr>
            <w:r>
              <w:rPr>
                <w:rFonts w:ascii="Times New Roman"/>
                <w:b w:val="false"/>
                <w:i w:val="false"/>
                <w:color w:val="000000"/>
                <w:sz w:val="20"/>
              </w:rPr>
              <w:t>
Аккредитивы (1071)</w:t>
            </w:r>
          </w:p>
          <w:bookmarkEnd w:id="373"/>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4"/>
          <w:p>
            <w:pPr>
              <w:spacing w:after="20"/>
              <w:ind w:left="20"/>
              <w:jc w:val="both"/>
            </w:pPr>
            <w:r>
              <w:rPr>
                <w:rFonts w:ascii="Times New Roman"/>
                <w:b w:val="false"/>
                <w:i w:val="false"/>
                <w:color w:val="000000"/>
                <w:sz w:val="20"/>
              </w:rPr>
              <w:t>
Денежные средства в пути (1073)</w:t>
            </w:r>
          </w:p>
          <w:bookmarkEnd w:id="374"/>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5"/>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bookmarkEnd w:id="375"/>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6"/>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bookmarkEnd w:id="376"/>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7"/>
          <w:p>
            <w:pPr>
              <w:spacing w:after="20"/>
              <w:ind w:left="20"/>
              <w:jc w:val="both"/>
            </w:pPr>
            <w:r>
              <w:rPr>
                <w:rFonts w:ascii="Times New Roman"/>
                <w:b w:val="false"/>
                <w:i w:val="false"/>
                <w:color w:val="000000"/>
                <w:sz w:val="20"/>
              </w:rPr>
              <w:t>
Всего</w:t>
            </w:r>
          </w:p>
          <w:bookmarkEnd w:id="377"/>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378"/>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формы 1 "Бухгалтерский баланс")</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9"/>
          <w:p>
            <w:pPr>
              <w:spacing w:after="20"/>
              <w:ind w:left="20"/>
              <w:jc w:val="both"/>
            </w:pPr>
            <w:r>
              <w:rPr>
                <w:rFonts w:ascii="Times New Roman"/>
                <w:b w:val="false"/>
                <w:i w:val="false"/>
                <w:color w:val="000000"/>
                <w:sz w:val="20"/>
              </w:rPr>
              <w:t>
Показатели</w:t>
            </w:r>
          </w:p>
          <w:bookmarkEnd w:id="37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0"/>
          <w:p>
            <w:pPr>
              <w:spacing w:after="20"/>
              <w:ind w:left="20"/>
              <w:jc w:val="both"/>
            </w:pPr>
            <w:r>
              <w:rPr>
                <w:rFonts w:ascii="Times New Roman"/>
                <w:b w:val="false"/>
                <w:i w:val="false"/>
                <w:color w:val="000000"/>
                <w:sz w:val="20"/>
              </w:rPr>
              <w:t>
1</w:t>
            </w:r>
          </w:p>
          <w:bookmarkEnd w:id="38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1"/>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38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2"/>
          <w:p>
            <w:pPr>
              <w:spacing w:after="20"/>
              <w:ind w:left="20"/>
              <w:jc w:val="both"/>
            </w:pPr>
            <w:r>
              <w:rPr>
                <w:rFonts w:ascii="Times New Roman"/>
                <w:b w:val="false"/>
                <w:i w:val="false"/>
                <w:color w:val="000000"/>
                <w:sz w:val="20"/>
              </w:rPr>
              <w:t>
Поступление по стоимости приобретения</w:t>
            </w:r>
          </w:p>
          <w:bookmarkEnd w:id="38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3"/>
          <w:p>
            <w:pPr>
              <w:spacing w:after="20"/>
              <w:ind w:left="20"/>
              <w:jc w:val="both"/>
            </w:pPr>
            <w:r>
              <w:rPr>
                <w:rFonts w:ascii="Times New Roman"/>
                <w:b w:val="false"/>
                <w:i w:val="false"/>
                <w:color w:val="000000"/>
                <w:sz w:val="20"/>
              </w:rPr>
              <w:t>
Выбытие по стоимости приобретения</w:t>
            </w:r>
          </w:p>
          <w:bookmarkEnd w:id="38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38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5"/>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8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6"/>
          <w:p>
            <w:pPr>
              <w:spacing w:after="20"/>
              <w:ind w:left="20"/>
              <w:jc w:val="both"/>
            </w:pPr>
            <w:r>
              <w:rPr>
                <w:rFonts w:ascii="Times New Roman"/>
                <w:b w:val="false"/>
                <w:i w:val="false"/>
                <w:color w:val="000000"/>
                <w:sz w:val="20"/>
              </w:rPr>
              <w:t>
Начислен резерв на обесценение за отчетный период</w:t>
            </w:r>
          </w:p>
          <w:bookmarkEnd w:id="38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7"/>
          <w:p>
            <w:pPr>
              <w:spacing w:after="20"/>
              <w:ind w:left="20"/>
              <w:jc w:val="both"/>
            </w:pPr>
            <w:r>
              <w:rPr>
                <w:rFonts w:ascii="Times New Roman"/>
                <w:b w:val="false"/>
                <w:i w:val="false"/>
                <w:color w:val="000000"/>
                <w:sz w:val="20"/>
              </w:rPr>
              <w:t>
Списан резерв на обесценение за отчетный период</w:t>
            </w:r>
          </w:p>
          <w:bookmarkEnd w:id="38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8"/>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8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9"/>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8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0"/>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9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91"/>
    <w:p>
      <w:pPr>
        <w:spacing w:after="0"/>
        <w:ind w:left="0"/>
        <w:jc w:val="both"/>
      </w:pPr>
      <w:r>
        <w:rPr>
          <w:rFonts w:ascii="Times New Roman"/>
          <w:b w:val="false"/>
          <w:i w:val="false"/>
          <w:color w:val="000000"/>
          <w:sz w:val="28"/>
        </w:rPr>
        <w:t>
      Таблица 3. Краткосрочная дебиторская задолженность покупателей и заказчиков</w:t>
      </w:r>
      <w:r>
        <w:br/>
      </w:r>
      <w:r>
        <w:rPr>
          <w:rFonts w:ascii="Times New Roman"/>
          <w:b w:val="false"/>
          <w:i w:val="false"/>
          <w:color w:val="000000"/>
          <w:sz w:val="28"/>
        </w:rPr>
        <w:t>(строки 014 формы 1 "Бухгалтерский баланс")</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4095"/>
        <w:gridCol w:w="3023"/>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2"/>
          <w:p>
            <w:pPr>
              <w:spacing w:after="20"/>
              <w:ind w:left="20"/>
              <w:jc w:val="both"/>
            </w:pPr>
            <w:r>
              <w:rPr>
                <w:rFonts w:ascii="Times New Roman"/>
                <w:b w:val="false"/>
                <w:i w:val="false"/>
                <w:color w:val="000000"/>
                <w:sz w:val="20"/>
              </w:rPr>
              <w:t>
Показатели</w:t>
            </w:r>
          </w:p>
          <w:bookmarkEnd w:id="392"/>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3"/>
          <w:p>
            <w:pPr>
              <w:spacing w:after="20"/>
              <w:ind w:left="20"/>
              <w:jc w:val="both"/>
            </w:pPr>
            <w:r>
              <w:rPr>
                <w:rFonts w:ascii="Times New Roman"/>
                <w:b w:val="false"/>
                <w:i w:val="false"/>
                <w:color w:val="000000"/>
                <w:sz w:val="20"/>
              </w:rPr>
              <w:t>
1</w:t>
            </w:r>
          </w:p>
          <w:bookmarkEnd w:id="393"/>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4"/>
          <w:p>
            <w:pPr>
              <w:spacing w:after="20"/>
              <w:ind w:left="20"/>
              <w:jc w:val="both"/>
            </w:pPr>
            <w:r>
              <w:rPr>
                <w:rFonts w:ascii="Times New Roman"/>
                <w:b w:val="false"/>
                <w:i w:val="false"/>
                <w:color w:val="000000"/>
                <w:sz w:val="20"/>
              </w:rPr>
              <w:t xml:space="preserve">
Сальдо на начало отчетного периода </w:t>
            </w:r>
          </w:p>
          <w:bookmarkEnd w:id="394"/>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5"/>
          <w:p>
            <w:pPr>
              <w:spacing w:after="20"/>
              <w:ind w:left="20"/>
              <w:jc w:val="both"/>
            </w:pPr>
            <w:r>
              <w:rPr>
                <w:rFonts w:ascii="Times New Roman"/>
                <w:b w:val="false"/>
                <w:i w:val="false"/>
                <w:color w:val="000000"/>
                <w:sz w:val="20"/>
              </w:rPr>
              <w:t>
Начисление дебиторской задолженности</w:t>
            </w:r>
          </w:p>
          <w:bookmarkEnd w:id="395"/>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6"/>
          <w:p>
            <w:pPr>
              <w:spacing w:after="20"/>
              <w:ind w:left="20"/>
              <w:jc w:val="both"/>
            </w:pPr>
            <w:r>
              <w:rPr>
                <w:rFonts w:ascii="Times New Roman"/>
                <w:b w:val="false"/>
                <w:i w:val="false"/>
                <w:color w:val="000000"/>
                <w:sz w:val="20"/>
              </w:rPr>
              <w:t>
Погашение дебиторской задолженности</w:t>
            </w:r>
          </w:p>
          <w:bookmarkEnd w:id="396"/>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7"/>
          <w:p>
            <w:pPr>
              <w:spacing w:after="20"/>
              <w:ind w:left="20"/>
              <w:jc w:val="both"/>
            </w:pPr>
            <w:r>
              <w:rPr>
                <w:rFonts w:ascii="Times New Roman"/>
                <w:b w:val="false"/>
                <w:i w:val="false"/>
                <w:color w:val="000000"/>
                <w:sz w:val="20"/>
              </w:rPr>
              <w:t xml:space="preserve">
Сальдо на конец отчетного периода </w:t>
            </w:r>
          </w:p>
          <w:bookmarkEnd w:id="397"/>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8"/>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bookmarkEnd w:id="398"/>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9"/>
          <w:p>
            <w:pPr>
              <w:spacing w:after="20"/>
              <w:ind w:left="20"/>
              <w:jc w:val="both"/>
            </w:pPr>
            <w:r>
              <w:rPr>
                <w:rFonts w:ascii="Times New Roman"/>
                <w:b w:val="false"/>
                <w:i w:val="false"/>
                <w:color w:val="000000"/>
                <w:sz w:val="20"/>
              </w:rPr>
              <w:t>
Начислен резерв по сомнительным долгам за отчетный период</w:t>
            </w:r>
          </w:p>
          <w:bookmarkEnd w:id="399"/>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0"/>
          <w:p>
            <w:pPr>
              <w:spacing w:after="20"/>
              <w:ind w:left="20"/>
              <w:jc w:val="both"/>
            </w:pPr>
            <w:r>
              <w:rPr>
                <w:rFonts w:ascii="Times New Roman"/>
                <w:b w:val="false"/>
                <w:i w:val="false"/>
                <w:color w:val="000000"/>
                <w:sz w:val="20"/>
              </w:rPr>
              <w:t>
Списан резерв по сомнительным долгам за отчетный период</w:t>
            </w:r>
          </w:p>
          <w:bookmarkEnd w:id="400"/>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1"/>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bookmarkEnd w:id="401"/>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2"/>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02"/>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3"/>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03"/>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404"/>
    <w:p>
      <w:pPr>
        <w:spacing w:after="0"/>
        <w:ind w:left="0"/>
        <w:jc w:val="both"/>
      </w:pPr>
      <w:r>
        <w:rPr>
          <w:rFonts w:ascii="Times New Roman"/>
          <w:b w:val="false"/>
          <w:i w:val="false"/>
          <w:color w:val="000000"/>
          <w:sz w:val="28"/>
        </w:rPr>
        <w:t>
      Таблица 4. Запасы (строка 020 формы 1 "Бухгалтерский баланс")</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3185"/>
        <w:gridCol w:w="1051"/>
        <w:gridCol w:w="1051"/>
        <w:gridCol w:w="1052"/>
        <w:gridCol w:w="1052"/>
        <w:gridCol w:w="1052"/>
        <w:gridCol w:w="1052"/>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5"/>
          <w:p>
            <w:pPr>
              <w:spacing w:after="20"/>
              <w:ind w:left="20"/>
              <w:jc w:val="both"/>
            </w:pPr>
            <w:r>
              <w:rPr>
                <w:rFonts w:ascii="Times New Roman"/>
                <w:b w:val="false"/>
                <w:i w:val="false"/>
                <w:color w:val="000000"/>
                <w:sz w:val="20"/>
              </w:rPr>
              <w:t>
Показатели</w:t>
            </w:r>
          </w:p>
          <w:bookmarkEnd w:id="40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6"/>
          <w:p>
            <w:pPr>
              <w:spacing w:after="20"/>
              <w:ind w:left="20"/>
              <w:jc w:val="both"/>
            </w:pPr>
            <w:r>
              <w:rPr>
                <w:rFonts w:ascii="Times New Roman"/>
                <w:b w:val="false"/>
                <w:i w:val="false"/>
                <w:color w:val="000000"/>
                <w:sz w:val="20"/>
              </w:rPr>
              <w:t>
1</w:t>
            </w:r>
          </w:p>
          <w:bookmarkEnd w:id="406"/>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7"/>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407"/>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8"/>
          <w:p>
            <w:pPr>
              <w:spacing w:after="20"/>
              <w:ind w:left="20"/>
              <w:jc w:val="both"/>
            </w:pPr>
            <w:r>
              <w:rPr>
                <w:rFonts w:ascii="Times New Roman"/>
                <w:b w:val="false"/>
                <w:i w:val="false"/>
                <w:color w:val="000000"/>
                <w:sz w:val="20"/>
              </w:rPr>
              <w:t>
Поступление по стоимости приобретения</w:t>
            </w:r>
          </w:p>
          <w:bookmarkEnd w:id="408"/>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9"/>
          <w:p>
            <w:pPr>
              <w:spacing w:after="20"/>
              <w:ind w:left="20"/>
              <w:jc w:val="both"/>
            </w:pPr>
            <w:r>
              <w:rPr>
                <w:rFonts w:ascii="Times New Roman"/>
                <w:b w:val="false"/>
                <w:i w:val="false"/>
                <w:color w:val="000000"/>
                <w:sz w:val="20"/>
              </w:rPr>
              <w:t>
в т.ч. за счет финансирования по бюджету</w:t>
            </w:r>
          </w:p>
          <w:bookmarkEnd w:id="409"/>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0"/>
          <w:p>
            <w:pPr>
              <w:spacing w:after="20"/>
              <w:ind w:left="20"/>
              <w:jc w:val="both"/>
            </w:pPr>
            <w:r>
              <w:rPr>
                <w:rFonts w:ascii="Times New Roman"/>
                <w:b w:val="false"/>
                <w:i w:val="false"/>
                <w:color w:val="000000"/>
                <w:sz w:val="20"/>
              </w:rPr>
              <w:t>
Выбытие по стоимости приобретения</w:t>
            </w:r>
          </w:p>
          <w:bookmarkEnd w:id="410"/>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1"/>
          <w:p>
            <w:pPr>
              <w:spacing w:after="20"/>
              <w:ind w:left="20"/>
              <w:jc w:val="both"/>
            </w:pPr>
            <w:r>
              <w:rPr>
                <w:rFonts w:ascii="Times New Roman"/>
                <w:b w:val="false"/>
                <w:i w:val="false"/>
                <w:color w:val="000000"/>
                <w:sz w:val="20"/>
              </w:rPr>
              <w:t>
в т.ч. израсходовано на нужды государственного учреждения</w:t>
            </w:r>
          </w:p>
          <w:bookmarkEnd w:id="411"/>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2"/>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412"/>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3"/>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13"/>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4"/>
          <w:p>
            <w:pPr>
              <w:spacing w:after="20"/>
              <w:ind w:left="20"/>
              <w:jc w:val="both"/>
            </w:pPr>
            <w:r>
              <w:rPr>
                <w:rFonts w:ascii="Times New Roman"/>
                <w:b w:val="false"/>
                <w:i w:val="false"/>
                <w:color w:val="000000"/>
                <w:sz w:val="20"/>
              </w:rPr>
              <w:t>
Начислен резерв на обесценение за отчетный период</w:t>
            </w:r>
          </w:p>
          <w:bookmarkEnd w:id="414"/>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5"/>
          <w:p>
            <w:pPr>
              <w:spacing w:after="20"/>
              <w:ind w:left="20"/>
              <w:jc w:val="both"/>
            </w:pPr>
            <w:r>
              <w:rPr>
                <w:rFonts w:ascii="Times New Roman"/>
                <w:b w:val="false"/>
                <w:i w:val="false"/>
                <w:color w:val="000000"/>
                <w:sz w:val="20"/>
              </w:rPr>
              <w:t>
Списан резерв на обесценение за отчетный период</w:t>
            </w:r>
          </w:p>
          <w:bookmarkEnd w:id="41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6"/>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16"/>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7"/>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17"/>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8"/>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18"/>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419"/>
    <w:p>
      <w:pPr>
        <w:spacing w:after="0"/>
        <w:ind w:left="0"/>
        <w:jc w:val="both"/>
      </w:pPr>
      <w:r>
        <w:rPr>
          <w:rFonts w:ascii="Times New Roman"/>
          <w:b w:val="false"/>
          <w:i w:val="false"/>
          <w:color w:val="000000"/>
          <w:sz w:val="28"/>
        </w:rPr>
        <w:t>
             Долгосрочные активы</w:t>
      </w:r>
    </w:p>
    <w:bookmarkEnd w:id="419"/>
    <w:bookmarkStart w:name="z460" w:id="420"/>
    <w:p>
      <w:pPr>
        <w:spacing w:after="0"/>
        <w:ind w:left="0"/>
        <w:jc w:val="both"/>
      </w:pPr>
      <w:r>
        <w:rPr>
          <w:rFonts w:ascii="Times New Roman"/>
          <w:b w:val="false"/>
          <w:i w:val="false"/>
          <w:color w:val="000000"/>
          <w:sz w:val="28"/>
        </w:rPr>
        <w:t>
      Таблица 5. Долгосрочные финансовые инвестиции</w:t>
      </w:r>
      <w:r>
        <w:br/>
      </w:r>
      <w:r>
        <w:rPr>
          <w:rFonts w:ascii="Times New Roman"/>
          <w:b w:val="false"/>
          <w:i w:val="false"/>
          <w:color w:val="000000"/>
          <w:sz w:val="28"/>
        </w:rPr>
        <w:t>(строка 110 формы 1 "Бухгалтерский баланс")</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1"/>
          <w:p>
            <w:pPr>
              <w:spacing w:after="20"/>
              <w:ind w:left="20"/>
              <w:jc w:val="both"/>
            </w:pPr>
            <w:r>
              <w:rPr>
                <w:rFonts w:ascii="Times New Roman"/>
                <w:b w:val="false"/>
                <w:i w:val="false"/>
                <w:color w:val="000000"/>
                <w:sz w:val="20"/>
              </w:rPr>
              <w:t>
Показатели</w:t>
            </w:r>
          </w:p>
          <w:bookmarkEnd w:id="42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2"/>
          <w:p>
            <w:pPr>
              <w:spacing w:after="20"/>
              <w:ind w:left="20"/>
              <w:jc w:val="both"/>
            </w:pPr>
            <w:r>
              <w:rPr>
                <w:rFonts w:ascii="Times New Roman"/>
                <w:b w:val="false"/>
                <w:i w:val="false"/>
                <w:color w:val="000000"/>
                <w:sz w:val="20"/>
              </w:rPr>
              <w:t>
1</w:t>
            </w:r>
          </w:p>
          <w:bookmarkEnd w:id="42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3"/>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42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4"/>
          <w:p>
            <w:pPr>
              <w:spacing w:after="20"/>
              <w:ind w:left="20"/>
              <w:jc w:val="both"/>
            </w:pPr>
            <w:r>
              <w:rPr>
                <w:rFonts w:ascii="Times New Roman"/>
                <w:b w:val="false"/>
                <w:i w:val="false"/>
                <w:color w:val="000000"/>
                <w:sz w:val="20"/>
              </w:rPr>
              <w:t>
Поступление по стоимости приобретения</w:t>
            </w:r>
          </w:p>
          <w:bookmarkEnd w:id="42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5"/>
          <w:p>
            <w:pPr>
              <w:spacing w:after="20"/>
              <w:ind w:left="20"/>
              <w:jc w:val="both"/>
            </w:pPr>
            <w:r>
              <w:rPr>
                <w:rFonts w:ascii="Times New Roman"/>
                <w:b w:val="false"/>
                <w:i w:val="false"/>
                <w:color w:val="000000"/>
                <w:sz w:val="20"/>
              </w:rPr>
              <w:t>
Выбытие по стоимости приобретения</w:t>
            </w:r>
          </w:p>
          <w:bookmarkEnd w:id="42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6"/>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42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7"/>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2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Начислен резерв на обесценение за отчетный период</w:t>
            </w:r>
          </w:p>
          <w:bookmarkEnd w:id="42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Списан резерв на обесценение за отчетный период</w:t>
            </w:r>
          </w:p>
          <w:bookmarkEnd w:id="42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0"/>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3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1"/>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3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2"/>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3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33"/>
    <w:p>
      <w:pPr>
        <w:spacing w:after="0"/>
        <w:ind w:left="0"/>
        <w:jc w:val="both"/>
      </w:pPr>
      <w:r>
        <w:rPr>
          <w:rFonts w:ascii="Times New Roman"/>
          <w:b w:val="false"/>
          <w:i w:val="false"/>
          <w:color w:val="000000"/>
          <w:sz w:val="28"/>
        </w:rPr>
        <w:t>
      Таблица 6. Основные средства (строка 114 формы 1 "Бухгалтерский баланс")</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03"/>
        <w:gridCol w:w="727"/>
        <w:gridCol w:w="727"/>
        <w:gridCol w:w="727"/>
        <w:gridCol w:w="727"/>
        <w:gridCol w:w="727"/>
        <w:gridCol w:w="727"/>
        <w:gridCol w:w="1334"/>
        <w:gridCol w:w="1129"/>
        <w:gridCol w:w="1130"/>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4"/>
          <w:p>
            <w:pPr>
              <w:spacing w:after="20"/>
              <w:ind w:left="20"/>
              <w:jc w:val="both"/>
            </w:pPr>
            <w:r>
              <w:rPr>
                <w:rFonts w:ascii="Times New Roman"/>
                <w:b w:val="false"/>
                <w:i w:val="false"/>
                <w:color w:val="000000"/>
                <w:sz w:val="20"/>
              </w:rPr>
              <w:t>
Показатели</w:t>
            </w:r>
          </w:p>
          <w:bookmarkEnd w:id="43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1</w:t>
            </w:r>
          </w:p>
          <w:bookmarkEnd w:id="43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6"/>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43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7"/>
          <w:p>
            <w:pPr>
              <w:spacing w:after="20"/>
              <w:ind w:left="20"/>
              <w:jc w:val="both"/>
            </w:pPr>
            <w:r>
              <w:rPr>
                <w:rFonts w:ascii="Times New Roman"/>
                <w:b w:val="false"/>
                <w:i w:val="false"/>
                <w:color w:val="000000"/>
                <w:sz w:val="20"/>
              </w:rPr>
              <w:t>
Поступление по первоначальной стоимости</w:t>
            </w:r>
          </w:p>
          <w:bookmarkEnd w:id="43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8"/>
          <w:p>
            <w:pPr>
              <w:spacing w:after="20"/>
              <w:ind w:left="20"/>
              <w:jc w:val="both"/>
            </w:pPr>
            <w:r>
              <w:rPr>
                <w:rFonts w:ascii="Times New Roman"/>
                <w:b w:val="false"/>
                <w:i w:val="false"/>
                <w:color w:val="000000"/>
                <w:sz w:val="20"/>
              </w:rPr>
              <w:t>
в т.ч. за счет финансирования по бюджету</w:t>
            </w:r>
          </w:p>
          <w:bookmarkEnd w:id="43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9"/>
          <w:p>
            <w:pPr>
              <w:spacing w:after="20"/>
              <w:ind w:left="20"/>
              <w:jc w:val="both"/>
            </w:pPr>
            <w:r>
              <w:rPr>
                <w:rFonts w:ascii="Times New Roman"/>
                <w:b w:val="false"/>
                <w:i w:val="false"/>
                <w:color w:val="000000"/>
                <w:sz w:val="20"/>
              </w:rPr>
              <w:t>
Увеличение первоначальной стоимости</w:t>
            </w:r>
          </w:p>
          <w:bookmarkEnd w:id="43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0"/>
          <w:p>
            <w:pPr>
              <w:spacing w:after="20"/>
              <w:ind w:left="20"/>
              <w:jc w:val="both"/>
            </w:pPr>
            <w:r>
              <w:rPr>
                <w:rFonts w:ascii="Times New Roman"/>
                <w:b w:val="false"/>
                <w:i w:val="false"/>
                <w:color w:val="000000"/>
                <w:sz w:val="20"/>
              </w:rPr>
              <w:t>
Уменьшение первоначальной стоимости</w:t>
            </w:r>
          </w:p>
          <w:bookmarkEnd w:id="440"/>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1"/>
          <w:p>
            <w:pPr>
              <w:spacing w:after="20"/>
              <w:ind w:left="20"/>
              <w:jc w:val="both"/>
            </w:pPr>
            <w:r>
              <w:rPr>
                <w:rFonts w:ascii="Times New Roman"/>
                <w:b w:val="false"/>
                <w:i w:val="false"/>
                <w:color w:val="000000"/>
                <w:sz w:val="20"/>
              </w:rPr>
              <w:t>
Выбытие по первоначальной стоимости</w:t>
            </w:r>
          </w:p>
          <w:bookmarkEnd w:id="441"/>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2"/>
          <w:p>
            <w:pPr>
              <w:spacing w:after="20"/>
              <w:ind w:left="20"/>
              <w:jc w:val="both"/>
            </w:pPr>
            <w:r>
              <w:rPr>
                <w:rFonts w:ascii="Times New Roman"/>
                <w:b w:val="false"/>
                <w:i w:val="false"/>
                <w:color w:val="000000"/>
                <w:sz w:val="20"/>
              </w:rPr>
              <w:t>
в т.ч. списание пришедших в негодность основных средств</w:t>
            </w:r>
          </w:p>
          <w:bookmarkEnd w:id="44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3"/>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44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4"/>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44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5"/>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44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6"/>
          <w:p>
            <w:pPr>
              <w:spacing w:after="20"/>
              <w:ind w:left="20"/>
              <w:jc w:val="both"/>
            </w:pPr>
            <w:r>
              <w:rPr>
                <w:rFonts w:ascii="Times New Roman"/>
                <w:b w:val="false"/>
                <w:i w:val="false"/>
                <w:color w:val="000000"/>
                <w:sz w:val="20"/>
              </w:rPr>
              <w:t>
Начислено амортизации за отчетный период</w:t>
            </w:r>
          </w:p>
          <w:bookmarkEnd w:id="44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7"/>
          <w:p>
            <w:pPr>
              <w:spacing w:after="20"/>
              <w:ind w:left="20"/>
              <w:jc w:val="both"/>
            </w:pPr>
            <w:r>
              <w:rPr>
                <w:rFonts w:ascii="Times New Roman"/>
                <w:b w:val="false"/>
                <w:i w:val="false"/>
                <w:color w:val="000000"/>
                <w:sz w:val="20"/>
              </w:rPr>
              <w:t>
Списано амортизации за отчетный период</w:t>
            </w:r>
          </w:p>
          <w:bookmarkEnd w:id="44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8"/>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bookmarkEnd w:id="44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9"/>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bookmarkEnd w:id="44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0"/>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450"/>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1"/>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51"/>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2"/>
          <w:p>
            <w:pPr>
              <w:spacing w:after="20"/>
              <w:ind w:left="20"/>
              <w:jc w:val="both"/>
            </w:pPr>
            <w:r>
              <w:rPr>
                <w:rFonts w:ascii="Times New Roman"/>
                <w:b w:val="false"/>
                <w:i w:val="false"/>
                <w:color w:val="000000"/>
                <w:sz w:val="20"/>
              </w:rPr>
              <w:t>
Начислен резерв на обесценение за отчетный период</w:t>
            </w:r>
          </w:p>
          <w:bookmarkEnd w:id="45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3"/>
          <w:p>
            <w:pPr>
              <w:spacing w:after="20"/>
              <w:ind w:left="20"/>
              <w:jc w:val="both"/>
            </w:pPr>
            <w:r>
              <w:rPr>
                <w:rFonts w:ascii="Times New Roman"/>
                <w:b w:val="false"/>
                <w:i w:val="false"/>
                <w:color w:val="000000"/>
                <w:sz w:val="20"/>
              </w:rPr>
              <w:t>
Списан резерв на обесценение за отчетный период</w:t>
            </w:r>
          </w:p>
          <w:bookmarkEnd w:id="45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4"/>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5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5"/>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5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6"/>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5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57"/>
    <w:p>
      <w:pPr>
        <w:spacing w:after="0"/>
        <w:ind w:left="0"/>
        <w:jc w:val="both"/>
      </w:pPr>
      <w:r>
        <w:rPr>
          <w:rFonts w:ascii="Times New Roman"/>
          <w:b w:val="false"/>
          <w:i w:val="false"/>
          <w:color w:val="000000"/>
          <w:sz w:val="28"/>
        </w:rPr>
        <w:t>
      Таблица 7. Инвестиционная недвижимость</w:t>
      </w:r>
      <w:r>
        <w:br/>
      </w:r>
      <w:r>
        <w:rPr>
          <w:rFonts w:ascii="Times New Roman"/>
          <w:b w:val="false"/>
          <w:i w:val="false"/>
          <w:color w:val="000000"/>
          <w:sz w:val="28"/>
        </w:rPr>
        <w:t>(строка 116 формы 1 "Бухгалтерский баланс")</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842"/>
        <w:gridCol w:w="1268"/>
        <w:gridCol w:w="1268"/>
        <w:gridCol w:w="1269"/>
        <w:gridCol w:w="1269"/>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8"/>
          <w:p>
            <w:pPr>
              <w:spacing w:after="20"/>
              <w:ind w:left="20"/>
              <w:jc w:val="both"/>
            </w:pPr>
            <w:r>
              <w:rPr>
                <w:rFonts w:ascii="Times New Roman"/>
                <w:b w:val="false"/>
                <w:i w:val="false"/>
                <w:color w:val="000000"/>
                <w:sz w:val="20"/>
              </w:rPr>
              <w:t>
Показатели</w:t>
            </w:r>
          </w:p>
          <w:bookmarkEnd w:id="458"/>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9"/>
          <w:p>
            <w:pPr>
              <w:spacing w:after="20"/>
              <w:ind w:left="20"/>
              <w:jc w:val="both"/>
            </w:pPr>
            <w:r>
              <w:rPr>
                <w:rFonts w:ascii="Times New Roman"/>
                <w:b w:val="false"/>
                <w:i w:val="false"/>
                <w:color w:val="000000"/>
                <w:sz w:val="20"/>
              </w:rPr>
              <w:t>
1</w:t>
            </w:r>
          </w:p>
          <w:bookmarkEnd w:id="459"/>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0"/>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460"/>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1"/>
          <w:p>
            <w:pPr>
              <w:spacing w:after="20"/>
              <w:ind w:left="20"/>
              <w:jc w:val="both"/>
            </w:pPr>
            <w:r>
              <w:rPr>
                <w:rFonts w:ascii="Times New Roman"/>
                <w:b w:val="false"/>
                <w:i w:val="false"/>
                <w:color w:val="000000"/>
                <w:sz w:val="20"/>
              </w:rPr>
              <w:t>
Поступление по первоначальной стоимости</w:t>
            </w:r>
          </w:p>
          <w:bookmarkEnd w:id="461"/>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2"/>
          <w:p>
            <w:pPr>
              <w:spacing w:after="20"/>
              <w:ind w:left="20"/>
              <w:jc w:val="both"/>
            </w:pPr>
            <w:r>
              <w:rPr>
                <w:rFonts w:ascii="Times New Roman"/>
                <w:b w:val="false"/>
                <w:i w:val="false"/>
                <w:color w:val="000000"/>
                <w:sz w:val="20"/>
              </w:rPr>
              <w:t>
в т.ч. за счет финансирования по бюджету</w:t>
            </w:r>
          </w:p>
          <w:bookmarkEnd w:id="462"/>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3"/>
          <w:p>
            <w:pPr>
              <w:spacing w:after="20"/>
              <w:ind w:left="20"/>
              <w:jc w:val="both"/>
            </w:pPr>
            <w:r>
              <w:rPr>
                <w:rFonts w:ascii="Times New Roman"/>
                <w:b w:val="false"/>
                <w:i w:val="false"/>
                <w:color w:val="000000"/>
                <w:sz w:val="20"/>
              </w:rPr>
              <w:t>
Выбытие по первоначальной стоимости</w:t>
            </w:r>
          </w:p>
          <w:bookmarkEnd w:id="463"/>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4"/>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464"/>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5"/>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465"/>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6"/>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466"/>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7"/>
          <w:p>
            <w:pPr>
              <w:spacing w:after="20"/>
              <w:ind w:left="20"/>
              <w:jc w:val="both"/>
            </w:pPr>
            <w:r>
              <w:rPr>
                <w:rFonts w:ascii="Times New Roman"/>
                <w:b w:val="false"/>
                <w:i w:val="false"/>
                <w:color w:val="000000"/>
                <w:sz w:val="20"/>
              </w:rPr>
              <w:t>
Начислено амортизации за отчетный период</w:t>
            </w:r>
          </w:p>
          <w:bookmarkEnd w:id="467"/>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8"/>
          <w:p>
            <w:pPr>
              <w:spacing w:after="20"/>
              <w:ind w:left="20"/>
              <w:jc w:val="both"/>
            </w:pPr>
            <w:r>
              <w:rPr>
                <w:rFonts w:ascii="Times New Roman"/>
                <w:b w:val="false"/>
                <w:i w:val="false"/>
                <w:color w:val="000000"/>
                <w:sz w:val="20"/>
              </w:rPr>
              <w:t>
Списано амортизации за отчетный период</w:t>
            </w:r>
          </w:p>
          <w:bookmarkEnd w:id="468"/>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9"/>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469"/>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0"/>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70"/>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1"/>
          <w:p>
            <w:pPr>
              <w:spacing w:after="20"/>
              <w:ind w:left="20"/>
              <w:jc w:val="both"/>
            </w:pPr>
            <w:r>
              <w:rPr>
                <w:rFonts w:ascii="Times New Roman"/>
                <w:b w:val="false"/>
                <w:i w:val="false"/>
                <w:color w:val="000000"/>
                <w:sz w:val="20"/>
              </w:rPr>
              <w:t>
Начислен резерв на обесценение за отчетный период</w:t>
            </w:r>
          </w:p>
          <w:bookmarkEnd w:id="471"/>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2"/>
          <w:p>
            <w:pPr>
              <w:spacing w:after="20"/>
              <w:ind w:left="20"/>
              <w:jc w:val="both"/>
            </w:pPr>
            <w:r>
              <w:rPr>
                <w:rFonts w:ascii="Times New Roman"/>
                <w:b w:val="false"/>
                <w:i w:val="false"/>
                <w:color w:val="000000"/>
                <w:sz w:val="20"/>
              </w:rPr>
              <w:t>
Списан резерв на обесценение за отчетный период</w:t>
            </w:r>
          </w:p>
          <w:bookmarkEnd w:id="472"/>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3"/>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73"/>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4"/>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74"/>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5"/>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75"/>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476"/>
    <w:p>
      <w:pPr>
        <w:spacing w:after="0"/>
        <w:ind w:left="0"/>
        <w:jc w:val="both"/>
      </w:pPr>
      <w:r>
        <w:rPr>
          <w:rFonts w:ascii="Times New Roman"/>
          <w:b w:val="false"/>
          <w:i w:val="false"/>
          <w:color w:val="000000"/>
          <w:sz w:val="28"/>
        </w:rPr>
        <w:t>
      Таблица 8. Биологические активы (строка 117 формы 1 "Бухгалтерский баланс")</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284"/>
        <w:gridCol w:w="1414"/>
        <w:gridCol w:w="1414"/>
        <w:gridCol w:w="1415"/>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7"/>
          <w:p>
            <w:pPr>
              <w:spacing w:after="20"/>
              <w:ind w:left="20"/>
              <w:jc w:val="both"/>
            </w:pPr>
            <w:r>
              <w:rPr>
                <w:rFonts w:ascii="Times New Roman"/>
                <w:b w:val="false"/>
                <w:i w:val="false"/>
                <w:color w:val="000000"/>
                <w:sz w:val="20"/>
              </w:rPr>
              <w:t>
Показатели</w:t>
            </w:r>
          </w:p>
          <w:bookmarkEnd w:id="477"/>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8"/>
          <w:p>
            <w:pPr>
              <w:spacing w:after="20"/>
              <w:ind w:left="20"/>
              <w:jc w:val="both"/>
            </w:pPr>
            <w:r>
              <w:rPr>
                <w:rFonts w:ascii="Times New Roman"/>
                <w:b w:val="false"/>
                <w:i w:val="false"/>
                <w:color w:val="000000"/>
                <w:sz w:val="20"/>
              </w:rPr>
              <w:t>
1</w:t>
            </w:r>
          </w:p>
          <w:bookmarkEnd w:id="478"/>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9"/>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479"/>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0"/>
          <w:p>
            <w:pPr>
              <w:spacing w:after="20"/>
              <w:ind w:left="20"/>
              <w:jc w:val="both"/>
            </w:pPr>
            <w:r>
              <w:rPr>
                <w:rFonts w:ascii="Times New Roman"/>
                <w:b w:val="false"/>
                <w:i w:val="false"/>
                <w:color w:val="000000"/>
                <w:sz w:val="20"/>
              </w:rPr>
              <w:t>
Поступление по первоначальной стоимости</w:t>
            </w:r>
          </w:p>
          <w:bookmarkEnd w:id="480"/>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1"/>
          <w:p>
            <w:pPr>
              <w:spacing w:after="20"/>
              <w:ind w:left="20"/>
              <w:jc w:val="both"/>
            </w:pPr>
            <w:r>
              <w:rPr>
                <w:rFonts w:ascii="Times New Roman"/>
                <w:b w:val="false"/>
                <w:i w:val="false"/>
                <w:color w:val="000000"/>
                <w:sz w:val="20"/>
              </w:rPr>
              <w:t>
в т.ч. за счет финансирования по бюджету</w:t>
            </w:r>
          </w:p>
          <w:bookmarkEnd w:id="481"/>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2"/>
          <w:p>
            <w:pPr>
              <w:spacing w:after="20"/>
              <w:ind w:left="20"/>
              <w:jc w:val="both"/>
            </w:pPr>
            <w:r>
              <w:rPr>
                <w:rFonts w:ascii="Times New Roman"/>
                <w:b w:val="false"/>
                <w:i w:val="false"/>
                <w:color w:val="000000"/>
                <w:sz w:val="20"/>
              </w:rPr>
              <w:t>
Выбытие по первоначальной стоимости</w:t>
            </w:r>
          </w:p>
          <w:bookmarkEnd w:id="482"/>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3"/>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483"/>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4"/>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484"/>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5"/>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485"/>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6"/>
          <w:p>
            <w:pPr>
              <w:spacing w:after="20"/>
              <w:ind w:left="20"/>
              <w:jc w:val="both"/>
            </w:pPr>
            <w:r>
              <w:rPr>
                <w:rFonts w:ascii="Times New Roman"/>
                <w:b w:val="false"/>
                <w:i w:val="false"/>
                <w:color w:val="000000"/>
                <w:sz w:val="20"/>
              </w:rPr>
              <w:t>
Начислено амортизации за отчетный период</w:t>
            </w:r>
          </w:p>
          <w:bookmarkEnd w:id="486"/>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Списано амортизации за отчетный период</w:t>
            </w:r>
          </w:p>
          <w:bookmarkEnd w:id="487"/>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8"/>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488"/>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9"/>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89"/>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0"/>
          <w:p>
            <w:pPr>
              <w:spacing w:after="20"/>
              <w:ind w:left="20"/>
              <w:jc w:val="both"/>
            </w:pPr>
            <w:r>
              <w:rPr>
                <w:rFonts w:ascii="Times New Roman"/>
                <w:b w:val="false"/>
                <w:i w:val="false"/>
                <w:color w:val="000000"/>
                <w:sz w:val="20"/>
              </w:rPr>
              <w:t>
Начислен резерв на обесценение за отчетный период</w:t>
            </w:r>
          </w:p>
          <w:bookmarkEnd w:id="490"/>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1"/>
          <w:p>
            <w:pPr>
              <w:spacing w:after="20"/>
              <w:ind w:left="20"/>
              <w:jc w:val="both"/>
            </w:pPr>
            <w:r>
              <w:rPr>
                <w:rFonts w:ascii="Times New Roman"/>
                <w:b w:val="false"/>
                <w:i w:val="false"/>
                <w:color w:val="000000"/>
                <w:sz w:val="20"/>
              </w:rPr>
              <w:t>
Списан резерв на обесценение за отчетный период</w:t>
            </w:r>
          </w:p>
          <w:bookmarkEnd w:id="491"/>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2"/>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92"/>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3"/>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493"/>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4"/>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494"/>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495"/>
    <w:p>
      <w:pPr>
        <w:spacing w:after="0"/>
        <w:ind w:left="0"/>
        <w:jc w:val="both"/>
      </w:pPr>
      <w:r>
        <w:rPr>
          <w:rFonts w:ascii="Times New Roman"/>
          <w:b w:val="false"/>
          <w:i w:val="false"/>
          <w:color w:val="000000"/>
          <w:sz w:val="28"/>
        </w:rPr>
        <w:t>
      Таблица 9. Нематериальные активы (строка 118 формы 1 "Бухгалтерский баланс")</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934"/>
        <w:gridCol w:w="968"/>
        <w:gridCol w:w="969"/>
        <w:gridCol w:w="969"/>
        <w:gridCol w:w="969"/>
        <w:gridCol w:w="969"/>
        <w:gridCol w:w="969"/>
        <w:gridCol w:w="969"/>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6"/>
          <w:p>
            <w:pPr>
              <w:spacing w:after="20"/>
              <w:ind w:left="20"/>
              <w:jc w:val="both"/>
            </w:pPr>
            <w:r>
              <w:rPr>
                <w:rFonts w:ascii="Times New Roman"/>
                <w:b w:val="false"/>
                <w:i w:val="false"/>
                <w:color w:val="000000"/>
                <w:sz w:val="20"/>
              </w:rPr>
              <w:t>
Показатели</w:t>
            </w:r>
          </w:p>
          <w:bookmarkEnd w:id="496"/>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7"/>
          <w:p>
            <w:pPr>
              <w:spacing w:after="20"/>
              <w:ind w:left="20"/>
              <w:jc w:val="both"/>
            </w:pPr>
            <w:r>
              <w:rPr>
                <w:rFonts w:ascii="Times New Roman"/>
                <w:b w:val="false"/>
                <w:i w:val="false"/>
                <w:color w:val="000000"/>
                <w:sz w:val="20"/>
              </w:rPr>
              <w:t>
1</w:t>
            </w:r>
          </w:p>
          <w:bookmarkEnd w:id="497"/>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8"/>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498"/>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9"/>
          <w:p>
            <w:pPr>
              <w:spacing w:after="20"/>
              <w:ind w:left="20"/>
              <w:jc w:val="both"/>
            </w:pPr>
            <w:r>
              <w:rPr>
                <w:rFonts w:ascii="Times New Roman"/>
                <w:b w:val="false"/>
                <w:i w:val="false"/>
                <w:color w:val="000000"/>
                <w:sz w:val="20"/>
              </w:rPr>
              <w:t>
Поступление по первоначальной стоимости</w:t>
            </w:r>
          </w:p>
          <w:bookmarkEnd w:id="499"/>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0"/>
          <w:p>
            <w:pPr>
              <w:spacing w:after="20"/>
              <w:ind w:left="20"/>
              <w:jc w:val="both"/>
            </w:pPr>
            <w:r>
              <w:rPr>
                <w:rFonts w:ascii="Times New Roman"/>
                <w:b w:val="false"/>
                <w:i w:val="false"/>
                <w:color w:val="000000"/>
                <w:sz w:val="20"/>
              </w:rPr>
              <w:t>
в т.ч. за счет финансирования по бюджету</w:t>
            </w:r>
          </w:p>
          <w:bookmarkEnd w:id="500"/>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1"/>
          <w:p>
            <w:pPr>
              <w:spacing w:after="20"/>
              <w:ind w:left="20"/>
              <w:jc w:val="both"/>
            </w:pPr>
            <w:r>
              <w:rPr>
                <w:rFonts w:ascii="Times New Roman"/>
                <w:b w:val="false"/>
                <w:i w:val="false"/>
                <w:color w:val="000000"/>
                <w:sz w:val="20"/>
              </w:rPr>
              <w:t>
Выбытие по первоначальной стоимости</w:t>
            </w:r>
          </w:p>
          <w:bookmarkEnd w:id="501"/>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2"/>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502"/>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3"/>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503"/>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4"/>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504"/>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5"/>
          <w:p>
            <w:pPr>
              <w:spacing w:after="20"/>
              <w:ind w:left="20"/>
              <w:jc w:val="both"/>
            </w:pPr>
            <w:r>
              <w:rPr>
                <w:rFonts w:ascii="Times New Roman"/>
                <w:b w:val="false"/>
                <w:i w:val="false"/>
                <w:color w:val="000000"/>
                <w:sz w:val="20"/>
              </w:rPr>
              <w:t>
Начислено амортизации за отчетный период</w:t>
            </w:r>
          </w:p>
          <w:bookmarkEnd w:id="505"/>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6"/>
          <w:p>
            <w:pPr>
              <w:spacing w:after="20"/>
              <w:ind w:left="20"/>
              <w:jc w:val="both"/>
            </w:pPr>
            <w:r>
              <w:rPr>
                <w:rFonts w:ascii="Times New Roman"/>
                <w:b w:val="false"/>
                <w:i w:val="false"/>
                <w:color w:val="000000"/>
                <w:sz w:val="20"/>
              </w:rPr>
              <w:t>
Списано амортизации за отчетный период</w:t>
            </w:r>
          </w:p>
          <w:bookmarkEnd w:id="506"/>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7"/>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507"/>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8"/>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508"/>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9"/>
          <w:p>
            <w:pPr>
              <w:spacing w:after="20"/>
              <w:ind w:left="20"/>
              <w:jc w:val="both"/>
            </w:pPr>
            <w:r>
              <w:rPr>
                <w:rFonts w:ascii="Times New Roman"/>
                <w:b w:val="false"/>
                <w:i w:val="false"/>
                <w:color w:val="000000"/>
                <w:sz w:val="20"/>
              </w:rPr>
              <w:t>
Начислен резерв на обесценение за отчетный период</w:t>
            </w:r>
          </w:p>
          <w:bookmarkEnd w:id="509"/>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0"/>
          <w:p>
            <w:pPr>
              <w:spacing w:after="20"/>
              <w:ind w:left="20"/>
              <w:jc w:val="both"/>
            </w:pPr>
            <w:r>
              <w:rPr>
                <w:rFonts w:ascii="Times New Roman"/>
                <w:b w:val="false"/>
                <w:i w:val="false"/>
                <w:color w:val="000000"/>
                <w:sz w:val="20"/>
              </w:rPr>
              <w:t>
Списан резерв на обесценение за отчетный период</w:t>
            </w:r>
          </w:p>
          <w:bookmarkEnd w:id="510"/>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1"/>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511"/>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2"/>
          <w:p>
            <w:pPr>
              <w:spacing w:after="20"/>
              <w:ind w:left="20"/>
              <w:jc w:val="both"/>
            </w:pPr>
            <w:r>
              <w:rPr>
                <w:rFonts w:ascii="Times New Roman"/>
                <w:b w:val="false"/>
                <w:i w:val="false"/>
                <w:color w:val="000000"/>
                <w:sz w:val="20"/>
              </w:rPr>
              <w:t>
Сальдо на начало отчетного периода по</w:t>
            </w:r>
            <w:r>
              <w:br/>
            </w:r>
            <w:r>
              <w:rPr>
                <w:rFonts w:ascii="Times New Roman"/>
                <w:b w:val="false"/>
                <w:i w:val="false"/>
                <w:color w:val="000000"/>
                <w:sz w:val="20"/>
              </w:rPr>
              <w:t>
балансовой стоимости</w:t>
            </w:r>
          </w:p>
          <w:bookmarkEnd w:id="512"/>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3"/>
          <w:p>
            <w:pPr>
              <w:spacing w:after="20"/>
              <w:ind w:left="20"/>
              <w:jc w:val="both"/>
            </w:pPr>
            <w:r>
              <w:rPr>
                <w:rFonts w:ascii="Times New Roman"/>
                <w:b w:val="false"/>
                <w:i w:val="false"/>
                <w:color w:val="000000"/>
                <w:sz w:val="20"/>
              </w:rPr>
              <w:t>
Сальдо на конец отчетного периода по</w:t>
            </w:r>
            <w:r>
              <w:br/>
            </w:r>
            <w:r>
              <w:rPr>
                <w:rFonts w:ascii="Times New Roman"/>
                <w:b w:val="false"/>
                <w:i w:val="false"/>
                <w:color w:val="000000"/>
                <w:sz w:val="20"/>
              </w:rPr>
              <w:t>
балансовой стоимости</w:t>
            </w:r>
          </w:p>
          <w:bookmarkEnd w:id="513"/>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514"/>
    <w:p>
      <w:pPr>
        <w:spacing w:after="0"/>
        <w:ind w:left="0"/>
        <w:jc w:val="both"/>
      </w:pPr>
      <w:r>
        <w:rPr>
          <w:rFonts w:ascii="Times New Roman"/>
          <w:b w:val="false"/>
          <w:i w:val="false"/>
          <w:color w:val="000000"/>
          <w:sz w:val="28"/>
        </w:rPr>
        <w:t>
      Таблица 10. Краткосрочные финансовые обязательства</w:t>
      </w:r>
      <w:r>
        <w:br/>
      </w:r>
      <w:r>
        <w:rPr>
          <w:rFonts w:ascii="Times New Roman"/>
          <w:b w:val="false"/>
          <w:i w:val="false"/>
          <w:color w:val="000000"/>
          <w:sz w:val="28"/>
        </w:rPr>
        <w:t>(строка 210 формы 1 "Бухгалтерский баланс")</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5"/>
          <w:p>
            <w:pPr>
              <w:spacing w:after="20"/>
              <w:ind w:left="20"/>
              <w:jc w:val="both"/>
            </w:pPr>
            <w:r>
              <w:rPr>
                <w:rFonts w:ascii="Times New Roman"/>
                <w:b w:val="false"/>
                <w:i w:val="false"/>
                <w:color w:val="000000"/>
                <w:sz w:val="20"/>
              </w:rPr>
              <w:t>
Показатели</w:t>
            </w:r>
          </w:p>
          <w:bookmarkEnd w:id="515"/>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6"/>
          <w:p>
            <w:pPr>
              <w:spacing w:after="20"/>
              <w:ind w:left="20"/>
              <w:jc w:val="both"/>
            </w:pPr>
            <w:r>
              <w:rPr>
                <w:rFonts w:ascii="Times New Roman"/>
                <w:b w:val="false"/>
                <w:i w:val="false"/>
                <w:color w:val="000000"/>
                <w:sz w:val="20"/>
              </w:rPr>
              <w:t>
1</w:t>
            </w:r>
          </w:p>
          <w:bookmarkEnd w:id="516"/>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7"/>
          <w:p>
            <w:pPr>
              <w:spacing w:after="20"/>
              <w:ind w:left="20"/>
              <w:jc w:val="both"/>
            </w:pPr>
            <w:r>
              <w:rPr>
                <w:rFonts w:ascii="Times New Roman"/>
                <w:b w:val="false"/>
                <w:i w:val="false"/>
                <w:color w:val="000000"/>
                <w:sz w:val="20"/>
              </w:rPr>
              <w:t xml:space="preserve">
Сальдо на начало отчетного периода </w:t>
            </w:r>
          </w:p>
          <w:bookmarkEnd w:id="517"/>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8"/>
          <w:p>
            <w:pPr>
              <w:spacing w:after="20"/>
              <w:ind w:left="20"/>
              <w:jc w:val="both"/>
            </w:pPr>
            <w:r>
              <w:rPr>
                <w:rFonts w:ascii="Times New Roman"/>
                <w:b w:val="false"/>
                <w:i w:val="false"/>
                <w:color w:val="000000"/>
                <w:sz w:val="20"/>
              </w:rPr>
              <w:t xml:space="preserve">
Поступление </w:t>
            </w:r>
          </w:p>
          <w:bookmarkEnd w:id="518"/>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9"/>
          <w:p>
            <w:pPr>
              <w:spacing w:after="20"/>
              <w:ind w:left="20"/>
              <w:jc w:val="both"/>
            </w:pPr>
            <w:r>
              <w:rPr>
                <w:rFonts w:ascii="Times New Roman"/>
                <w:b w:val="false"/>
                <w:i w:val="false"/>
                <w:color w:val="000000"/>
                <w:sz w:val="20"/>
              </w:rPr>
              <w:t xml:space="preserve">
Выбытие </w:t>
            </w:r>
          </w:p>
          <w:bookmarkEnd w:id="519"/>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0"/>
          <w:p>
            <w:pPr>
              <w:spacing w:after="20"/>
              <w:ind w:left="20"/>
              <w:jc w:val="both"/>
            </w:pPr>
            <w:r>
              <w:rPr>
                <w:rFonts w:ascii="Times New Roman"/>
                <w:b w:val="false"/>
                <w:i w:val="false"/>
                <w:color w:val="000000"/>
                <w:sz w:val="20"/>
              </w:rPr>
              <w:t xml:space="preserve">
Сальдо на конец отчетного периода </w:t>
            </w:r>
          </w:p>
          <w:bookmarkEnd w:id="520"/>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521"/>
    <w:p>
      <w:pPr>
        <w:spacing w:after="0"/>
        <w:ind w:left="0"/>
        <w:jc w:val="both"/>
      </w:pPr>
      <w:r>
        <w:rPr>
          <w:rFonts w:ascii="Times New Roman"/>
          <w:b w:val="false"/>
          <w:i w:val="false"/>
          <w:color w:val="000000"/>
          <w:sz w:val="28"/>
        </w:rPr>
        <w:t>
      Таблица 11. Долгосрочные финансовые обязательства</w:t>
      </w:r>
      <w:r>
        <w:br/>
      </w:r>
      <w:r>
        <w:rPr>
          <w:rFonts w:ascii="Times New Roman"/>
          <w:b w:val="false"/>
          <w:i w:val="false"/>
          <w:color w:val="000000"/>
          <w:sz w:val="28"/>
        </w:rPr>
        <w:t>(строка 310 формы 1 "Бухгалтерский баланс")</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2"/>
          <w:p>
            <w:pPr>
              <w:spacing w:after="20"/>
              <w:ind w:left="20"/>
              <w:jc w:val="both"/>
            </w:pPr>
            <w:r>
              <w:rPr>
                <w:rFonts w:ascii="Times New Roman"/>
                <w:b w:val="false"/>
                <w:i w:val="false"/>
                <w:color w:val="000000"/>
                <w:sz w:val="20"/>
              </w:rPr>
              <w:t>
Показатели</w:t>
            </w:r>
          </w:p>
          <w:bookmarkEnd w:id="522"/>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3"/>
          <w:p>
            <w:pPr>
              <w:spacing w:after="20"/>
              <w:ind w:left="20"/>
              <w:jc w:val="both"/>
            </w:pPr>
            <w:r>
              <w:rPr>
                <w:rFonts w:ascii="Times New Roman"/>
                <w:b w:val="false"/>
                <w:i w:val="false"/>
                <w:color w:val="000000"/>
                <w:sz w:val="20"/>
              </w:rPr>
              <w:t>
1</w:t>
            </w:r>
          </w:p>
          <w:bookmarkEnd w:id="523"/>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4"/>
          <w:p>
            <w:pPr>
              <w:spacing w:after="20"/>
              <w:ind w:left="20"/>
              <w:jc w:val="both"/>
            </w:pPr>
            <w:r>
              <w:rPr>
                <w:rFonts w:ascii="Times New Roman"/>
                <w:b w:val="false"/>
                <w:i w:val="false"/>
                <w:color w:val="000000"/>
                <w:sz w:val="20"/>
              </w:rPr>
              <w:t xml:space="preserve">
Сальдо на начало отчетного периода </w:t>
            </w:r>
          </w:p>
          <w:bookmarkEnd w:id="524"/>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5"/>
          <w:p>
            <w:pPr>
              <w:spacing w:after="20"/>
              <w:ind w:left="20"/>
              <w:jc w:val="both"/>
            </w:pPr>
            <w:r>
              <w:rPr>
                <w:rFonts w:ascii="Times New Roman"/>
                <w:b w:val="false"/>
                <w:i w:val="false"/>
                <w:color w:val="000000"/>
                <w:sz w:val="20"/>
              </w:rPr>
              <w:t xml:space="preserve">
Поступление </w:t>
            </w:r>
          </w:p>
          <w:bookmarkEnd w:id="525"/>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6"/>
          <w:p>
            <w:pPr>
              <w:spacing w:after="20"/>
              <w:ind w:left="20"/>
              <w:jc w:val="both"/>
            </w:pPr>
            <w:r>
              <w:rPr>
                <w:rFonts w:ascii="Times New Roman"/>
                <w:b w:val="false"/>
                <w:i w:val="false"/>
                <w:color w:val="000000"/>
                <w:sz w:val="20"/>
              </w:rPr>
              <w:t xml:space="preserve">
Выбытие </w:t>
            </w:r>
          </w:p>
          <w:bookmarkEnd w:id="526"/>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7"/>
          <w:p>
            <w:pPr>
              <w:spacing w:after="20"/>
              <w:ind w:left="20"/>
              <w:jc w:val="both"/>
            </w:pPr>
            <w:r>
              <w:rPr>
                <w:rFonts w:ascii="Times New Roman"/>
                <w:b w:val="false"/>
                <w:i w:val="false"/>
                <w:color w:val="000000"/>
                <w:sz w:val="20"/>
              </w:rPr>
              <w:t xml:space="preserve">
Сальдо на конец отчетного периода </w:t>
            </w:r>
          </w:p>
          <w:bookmarkEnd w:id="527"/>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528"/>
    <w:p>
      <w:pPr>
        <w:spacing w:after="0"/>
        <w:ind w:left="0"/>
        <w:jc w:val="both"/>
      </w:pPr>
      <w:r>
        <w:rPr>
          <w:rFonts w:ascii="Times New Roman"/>
          <w:b w:val="false"/>
          <w:i w:val="false"/>
          <w:color w:val="000000"/>
          <w:sz w:val="28"/>
        </w:rPr>
        <w:t>
      Таблица 12. Прочие доходы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577"/>
        <w:gridCol w:w="2172"/>
        <w:gridCol w:w="2172"/>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9"/>
          <w:p>
            <w:pPr>
              <w:spacing w:after="20"/>
              <w:ind w:left="20"/>
              <w:jc w:val="both"/>
            </w:pPr>
            <w:r>
              <w:rPr>
                <w:rFonts w:ascii="Times New Roman"/>
                <w:b w:val="false"/>
                <w:i w:val="false"/>
                <w:color w:val="000000"/>
                <w:sz w:val="20"/>
              </w:rPr>
              <w:t>
Показатели</w:t>
            </w:r>
          </w:p>
          <w:bookmarkEnd w:id="529"/>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0"/>
          <w:p>
            <w:pPr>
              <w:spacing w:after="20"/>
              <w:ind w:left="20"/>
              <w:jc w:val="both"/>
            </w:pPr>
            <w:r>
              <w:rPr>
                <w:rFonts w:ascii="Times New Roman"/>
                <w:b w:val="false"/>
                <w:i w:val="false"/>
                <w:color w:val="000000"/>
                <w:sz w:val="20"/>
              </w:rPr>
              <w:t>
1</w:t>
            </w:r>
          </w:p>
          <w:bookmarkEnd w:id="530"/>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1"/>
          <w:p>
            <w:pPr>
              <w:spacing w:after="20"/>
              <w:ind w:left="20"/>
              <w:jc w:val="both"/>
            </w:pPr>
            <w:r>
              <w:rPr>
                <w:rFonts w:ascii="Times New Roman"/>
                <w:b w:val="false"/>
                <w:i w:val="false"/>
                <w:color w:val="000000"/>
                <w:sz w:val="20"/>
              </w:rPr>
              <w:t>
От изменения справедливой стоимости</w:t>
            </w:r>
          </w:p>
          <w:bookmarkEnd w:id="531"/>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2"/>
          <w:p>
            <w:pPr>
              <w:spacing w:after="20"/>
              <w:ind w:left="20"/>
              <w:jc w:val="both"/>
            </w:pPr>
            <w:r>
              <w:rPr>
                <w:rFonts w:ascii="Times New Roman"/>
                <w:b w:val="false"/>
                <w:i w:val="false"/>
                <w:color w:val="000000"/>
                <w:sz w:val="20"/>
              </w:rPr>
              <w:t>
От выбытия долгосрочных активов</w:t>
            </w:r>
          </w:p>
          <w:bookmarkEnd w:id="532"/>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3"/>
          <w:p>
            <w:pPr>
              <w:spacing w:after="20"/>
              <w:ind w:left="20"/>
              <w:jc w:val="both"/>
            </w:pPr>
            <w:r>
              <w:rPr>
                <w:rFonts w:ascii="Times New Roman"/>
                <w:b w:val="false"/>
                <w:i w:val="false"/>
                <w:color w:val="000000"/>
                <w:sz w:val="20"/>
              </w:rPr>
              <w:t xml:space="preserve">
Принято безвозмездно: </w:t>
            </w:r>
          </w:p>
          <w:bookmarkEnd w:id="533"/>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4"/>
          <w:p>
            <w:pPr>
              <w:spacing w:after="20"/>
              <w:ind w:left="20"/>
              <w:jc w:val="both"/>
            </w:pPr>
            <w:r>
              <w:rPr>
                <w:rFonts w:ascii="Times New Roman"/>
                <w:b w:val="false"/>
                <w:i w:val="false"/>
                <w:color w:val="000000"/>
                <w:sz w:val="20"/>
              </w:rPr>
              <w:t>
от государственных учреждений своей системы</w:t>
            </w:r>
          </w:p>
          <w:bookmarkEnd w:id="534"/>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5"/>
          <w:p>
            <w:pPr>
              <w:spacing w:after="20"/>
              <w:ind w:left="20"/>
              <w:jc w:val="both"/>
            </w:pPr>
            <w:r>
              <w:rPr>
                <w:rFonts w:ascii="Times New Roman"/>
                <w:b w:val="false"/>
                <w:i w:val="false"/>
                <w:color w:val="000000"/>
                <w:sz w:val="20"/>
              </w:rPr>
              <w:t>
от других государственных органов</w:t>
            </w:r>
          </w:p>
          <w:bookmarkEnd w:id="535"/>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6"/>
          <w:p>
            <w:pPr>
              <w:spacing w:after="20"/>
              <w:ind w:left="20"/>
              <w:jc w:val="both"/>
            </w:pPr>
            <w:r>
              <w:rPr>
                <w:rFonts w:ascii="Times New Roman"/>
                <w:b w:val="false"/>
                <w:i w:val="false"/>
                <w:color w:val="000000"/>
                <w:sz w:val="20"/>
              </w:rPr>
              <w:t>
от других организаций</w:t>
            </w:r>
          </w:p>
          <w:bookmarkEnd w:id="536"/>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7"/>
          <w:p>
            <w:pPr>
              <w:spacing w:after="20"/>
              <w:ind w:left="20"/>
              <w:jc w:val="both"/>
            </w:pPr>
            <w:r>
              <w:rPr>
                <w:rFonts w:ascii="Times New Roman"/>
                <w:b w:val="false"/>
                <w:i w:val="false"/>
                <w:color w:val="000000"/>
                <w:sz w:val="20"/>
              </w:rPr>
              <w:t>
От курсовой разницы</w:t>
            </w:r>
          </w:p>
          <w:bookmarkEnd w:id="537"/>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8"/>
          <w:p>
            <w:pPr>
              <w:spacing w:after="20"/>
              <w:ind w:left="20"/>
              <w:jc w:val="both"/>
            </w:pPr>
            <w:r>
              <w:rPr>
                <w:rFonts w:ascii="Times New Roman"/>
                <w:b w:val="false"/>
                <w:i w:val="false"/>
                <w:color w:val="000000"/>
                <w:sz w:val="20"/>
              </w:rPr>
              <w:t>
От компенсации убытков</w:t>
            </w:r>
          </w:p>
          <w:bookmarkEnd w:id="538"/>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9"/>
          <w:p>
            <w:pPr>
              <w:spacing w:after="20"/>
              <w:ind w:left="20"/>
              <w:jc w:val="both"/>
            </w:pPr>
            <w:r>
              <w:rPr>
                <w:rFonts w:ascii="Times New Roman"/>
                <w:b w:val="false"/>
                <w:i w:val="false"/>
                <w:color w:val="000000"/>
                <w:sz w:val="20"/>
              </w:rPr>
              <w:t>
Поступило от ликвидации активов</w:t>
            </w:r>
          </w:p>
          <w:bookmarkEnd w:id="539"/>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0"/>
          <w:p>
            <w:pPr>
              <w:spacing w:after="20"/>
              <w:ind w:left="20"/>
              <w:jc w:val="both"/>
            </w:pPr>
            <w:r>
              <w:rPr>
                <w:rFonts w:ascii="Times New Roman"/>
                <w:b w:val="false"/>
                <w:i w:val="false"/>
                <w:color w:val="000000"/>
                <w:sz w:val="20"/>
              </w:rPr>
              <w:t>
Оприходованы излишки</w:t>
            </w:r>
          </w:p>
          <w:bookmarkEnd w:id="540"/>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1"/>
          <w:p>
            <w:pPr>
              <w:spacing w:after="20"/>
              <w:ind w:left="20"/>
              <w:jc w:val="both"/>
            </w:pPr>
            <w:r>
              <w:rPr>
                <w:rFonts w:ascii="Times New Roman"/>
                <w:b w:val="false"/>
                <w:i w:val="false"/>
                <w:color w:val="000000"/>
                <w:sz w:val="20"/>
              </w:rPr>
              <w:t>
Прочие</w:t>
            </w:r>
          </w:p>
          <w:bookmarkEnd w:id="541"/>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2"/>
          <w:p>
            <w:pPr>
              <w:spacing w:after="20"/>
              <w:ind w:left="20"/>
              <w:jc w:val="both"/>
            </w:pPr>
            <w:r>
              <w:rPr>
                <w:rFonts w:ascii="Times New Roman"/>
                <w:b w:val="false"/>
                <w:i w:val="false"/>
                <w:color w:val="000000"/>
                <w:sz w:val="20"/>
              </w:rPr>
              <w:t xml:space="preserve">
Всего </w:t>
            </w:r>
          </w:p>
          <w:bookmarkEnd w:id="542"/>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543"/>
    <w:p>
      <w:pPr>
        <w:spacing w:after="0"/>
        <w:ind w:left="0"/>
        <w:jc w:val="both"/>
      </w:pPr>
      <w:r>
        <w:rPr>
          <w:rFonts w:ascii="Times New Roman"/>
          <w:b w:val="false"/>
          <w:i w:val="false"/>
          <w:color w:val="000000"/>
          <w:sz w:val="28"/>
        </w:rPr>
        <w:t>
      Таблица 13. Прочие расходы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4339"/>
        <w:gridCol w:w="2059"/>
        <w:gridCol w:w="2059"/>
      </w:tblGrid>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4"/>
          <w:p>
            <w:pPr>
              <w:spacing w:after="20"/>
              <w:ind w:left="20"/>
              <w:jc w:val="both"/>
            </w:pPr>
            <w:r>
              <w:rPr>
                <w:rFonts w:ascii="Times New Roman"/>
                <w:b w:val="false"/>
                <w:i w:val="false"/>
                <w:color w:val="000000"/>
                <w:sz w:val="20"/>
              </w:rPr>
              <w:t>
Показатели</w:t>
            </w:r>
          </w:p>
          <w:bookmarkEnd w:id="544"/>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5"/>
          <w:p>
            <w:pPr>
              <w:spacing w:after="20"/>
              <w:ind w:left="20"/>
              <w:jc w:val="both"/>
            </w:pPr>
            <w:r>
              <w:rPr>
                <w:rFonts w:ascii="Times New Roman"/>
                <w:b w:val="false"/>
                <w:i w:val="false"/>
                <w:color w:val="000000"/>
                <w:sz w:val="20"/>
              </w:rPr>
              <w:t>
1</w:t>
            </w:r>
          </w:p>
          <w:bookmarkEnd w:id="545"/>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6"/>
          <w:p>
            <w:pPr>
              <w:spacing w:after="20"/>
              <w:ind w:left="20"/>
              <w:jc w:val="both"/>
            </w:pPr>
            <w:r>
              <w:rPr>
                <w:rFonts w:ascii="Times New Roman"/>
                <w:b w:val="false"/>
                <w:i w:val="false"/>
                <w:color w:val="000000"/>
                <w:sz w:val="20"/>
              </w:rPr>
              <w:t>
От изменения справедливой стоимости</w:t>
            </w:r>
          </w:p>
          <w:bookmarkEnd w:id="546"/>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7"/>
          <w:p>
            <w:pPr>
              <w:spacing w:after="20"/>
              <w:ind w:left="20"/>
              <w:jc w:val="both"/>
            </w:pPr>
            <w:r>
              <w:rPr>
                <w:rFonts w:ascii="Times New Roman"/>
                <w:b w:val="false"/>
                <w:i w:val="false"/>
                <w:color w:val="000000"/>
                <w:sz w:val="20"/>
              </w:rPr>
              <w:t>
По выбытию долгосрочных активов всего:</w:t>
            </w:r>
          </w:p>
          <w:bookmarkEnd w:id="547"/>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8"/>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bookmarkEnd w:id="548"/>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9"/>
          <w:p>
            <w:pPr>
              <w:spacing w:after="20"/>
              <w:ind w:left="20"/>
              <w:jc w:val="both"/>
            </w:pPr>
            <w:r>
              <w:rPr>
                <w:rFonts w:ascii="Times New Roman"/>
                <w:b w:val="false"/>
                <w:i w:val="false"/>
                <w:color w:val="000000"/>
                <w:sz w:val="20"/>
              </w:rPr>
              <w:t xml:space="preserve">
передано безвозмездно другим государственным органам </w:t>
            </w:r>
          </w:p>
          <w:bookmarkEnd w:id="549"/>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0"/>
          <w:p>
            <w:pPr>
              <w:spacing w:after="20"/>
              <w:ind w:left="20"/>
              <w:jc w:val="both"/>
            </w:pPr>
            <w:r>
              <w:rPr>
                <w:rFonts w:ascii="Times New Roman"/>
                <w:b w:val="false"/>
                <w:i w:val="false"/>
                <w:color w:val="000000"/>
                <w:sz w:val="20"/>
              </w:rPr>
              <w:t>
передано безвозмездно другим организациям</w:t>
            </w:r>
          </w:p>
          <w:bookmarkEnd w:id="550"/>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1"/>
          <w:p>
            <w:pPr>
              <w:spacing w:after="20"/>
              <w:ind w:left="20"/>
              <w:jc w:val="both"/>
            </w:pPr>
            <w:r>
              <w:rPr>
                <w:rFonts w:ascii="Times New Roman"/>
                <w:b w:val="false"/>
                <w:i w:val="false"/>
                <w:color w:val="000000"/>
                <w:sz w:val="20"/>
              </w:rPr>
              <w:t>
прочие выбытия</w:t>
            </w:r>
          </w:p>
          <w:bookmarkEnd w:id="551"/>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2"/>
          <w:p>
            <w:pPr>
              <w:spacing w:after="20"/>
              <w:ind w:left="20"/>
              <w:jc w:val="both"/>
            </w:pPr>
            <w:r>
              <w:rPr>
                <w:rFonts w:ascii="Times New Roman"/>
                <w:b w:val="false"/>
                <w:i w:val="false"/>
                <w:color w:val="000000"/>
                <w:sz w:val="20"/>
              </w:rPr>
              <w:t>
По курсовой разнице</w:t>
            </w:r>
          </w:p>
          <w:bookmarkEnd w:id="552"/>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3"/>
          <w:p>
            <w:pPr>
              <w:spacing w:after="20"/>
              <w:ind w:left="20"/>
              <w:jc w:val="both"/>
            </w:pPr>
            <w:r>
              <w:rPr>
                <w:rFonts w:ascii="Times New Roman"/>
                <w:b w:val="false"/>
                <w:i w:val="false"/>
                <w:color w:val="000000"/>
                <w:sz w:val="20"/>
              </w:rPr>
              <w:t>
От обесценения активов</w:t>
            </w:r>
          </w:p>
          <w:bookmarkEnd w:id="553"/>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4"/>
          <w:p>
            <w:pPr>
              <w:spacing w:after="20"/>
              <w:ind w:left="20"/>
              <w:jc w:val="both"/>
            </w:pPr>
            <w:r>
              <w:rPr>
                <w:rFonts w:ascii="Times New Roman"/>
                <w:b w:val="false"/>
                <w:i w:val="false"/>
                <w:color w:val="000000"/>
                <w:sz w:val="20"/>
              </w:rPr>
              <w:t>
Создание резервов:</w:t>
            </w:r>
          </w:p>
          <w:bookmarkEnd w:id="554"/>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5"/>
          <w:p>
            <w:pPr>
              <w:spacing w:after="20"/>
              <w:ind w:left="20"/>
              <w:jc w:val="both"/>
            </w:pPr>
            <w:r>
              <w:rPr>
                <w:rFonts w:ascii="Times New Roman"/>
                <w:b w:val="false"/>
                <w:i w:val="false"/>
                <w:color w:val="000000"/>
                <w:sz w:val="20"/>
              </w:rPr>
              <w:t>
по сомнительной дебиторской задолженности</w:t>
            </w:r>
          </w:p>
          <w:bookmarkEnd w:id="555"/>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6"/>
          <w:p>
            <w:pPr>
              <w:spacing w:after="20"/>
              <w:ind w:left="20"/>
              <w:jc w:val="both"/>
            </w:pPr>
            <w:r>
              <w:rPr>
                <w:rFonts w:ascii="Times New Roman"/>
                <w:b w:val="false"/>
                <w:i w:val="false"/>
                <w:color w:val="000000"/>
                <w:sz w:val="20"/>
              </w:rPr>
              <w:t>
по отпускным работников</w:t>
            </w:r>
          </w:p>
          <w:bookmarkEnd w:id="556"/>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7"/>
          <w:p>
            <w:pPr>
              <w:spacing w:after="20"/>
              <w:ind w:left="20"/>
              <w:jc w:val="both"/>
            </w:pPr>
            <w:r>
              <w:rPr>
                <w:rFonts w:ascii="Times New Roman"/>
                <w:b w:val="false"/>
                <w:i w:val="false"/>
                <w:color w:val="000000"/>
                <w:sz w:val="20"/>
              </w:rPr>
              <w:t>
 по оценочным и условным обязательствам</w:t>
            </w:r>
          </w:p>
          <w:bookmarkEnd w:id="557"/>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8"/>
          <w:p>
            <w:pPr>
              <w:spacing w:after="20"/>
              <w:ind w:left="20"/>
              <w:jc w:val="both"/>
            </w:pPr>
            <w:r>
              <w:rPr>
                <w:rFonts w:ascii="Times New Roman"/>
                <w:b w:val="false"/>
                <w:i w:val="false"/>
                <w:color w:val="000000"/>
                <w:sz w:val="20"/>
              </w:rPr>
              <w:t>
Прочие</w:t>
            </w:r>
          </w:p>
          <w:bookmarkEnd w:id="558"/>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9"/>
          <w:p>
            <w:pPr>
              <w:spacing w:after="20"/>
              <w:ind w:left="20"/>
              <w:jc w:val="both"/>
            </w:pPr>
            <w:r>
              <w:rPr>
                <w:rFonts w:ascii="Times New Roman"/>
                <w:b w:val="false"/>
                <w:i w:val="false"/>
                <w:color w:val="000000"/>
                <w:sz w:val="20"/>
              </w:rPr>
              <w:t>
По безвозмездной передаче запасов:</w:t>
            </w:r>
          </w:p>
          <w:bookmarkEnd w:id="559"/>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0"/>
          <w:p>
            <w:pPr>
              <w:spacing w:after="20"/>
              <w:ind w:left="20"/>
              <w:jc w:val="both"/>
            </w:pPr>
            <w:r>
              <w:rPr>
                <w:rFonts w:ascii="Times New Roman"/>
                <w:b w:val="false"/>
                <w:i w:val="false"/>
                <w:color w:val="000000"/>
                <w:sz w:val="20"/>
              </w:rPr>
              <w:t>
 государственным учреждениям своей системы</w:t>
            </w:r>
          </w:p>
          <w:bookmarkEnd w:id="560"/>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1"/>
          <w:p>
            <w:pPr>
              <w:spacing w:after="20"/>
              <w:ind w:left="20"/>
              <w:jc w:val="both"/>
            </w:pPr>
            <w:r>
              <w:rPr>
                <w:rFonts w:ascii="Times New Roman"/>
                <w:b w:val="false"/>
                <w:i w:val="false"/>
                <w:color w:val="000000"/>
                <w:sz w:val="20"/>
              </w:rPr>
              <w:t>
 другим государственным органам</w:t>
            </w:r>
          </w:p>
          <w:bookmarkEnd w:id="561"/>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2"/>
          <w:p>
            <w:pPr>
              <w:spacing w:after="20"/>
              <w:ind w:left="20"/>
              <w:jc w:val="both"/>
            </w:pPr>
            <w:r>
              <w:rPr>
                <w:rFonts w:ascii="Times New Roman"/>
                <w:b w:val="false"/>
                <w:i w:val="false"/>
                <w:color w:val="000000"/>
                <w:sz w:val="20"/>
              </w:rPr>
              <w:t>
другим организациям</w:t>
            </w:r>
          </w:p>
          <w:bookmarkEnd w:id="562"/>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3"/>
          <w:p>
            <w:pPr>
              <w:spacing w:after="20"/>
              <w:ind w:left="20"/>
              <w:jc w:val="both"/>
            </w:pPr>
            <w:r>
              <w:rPr>
                <w:rFonts w:ascii="Times New Roman"/>
                <w:b w:val="false"/>
                <w:i w:val="false"/>
                <w:color w:val="000000"/>
                <w:sz w:val="20"/>
              </w:rPr>
              <w:t>
Всего</w:t>
            </w:r>
          </w:p>
          <w:bookmarkEnd w:id="563"/>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4" w:id="564"/>
    <w:p>
      <w:pPr>
        <w:spacing w:after="0"/>
        <w:ind w:left="0"/>
        <w:jc w:val="both"/>
      </w:pPr>
      <w:r>
        <w:rPr>
          <w:rFonts w:ascii="Times New Roman"/>
          <w:b w:val="false"/>
          <w:i w:val="false"/>
          <w:color w:val="000000"/>
          <w:sz w:val="28"/>
        </w:rPr>
        <w:t>
      Таблица 14. Безвозмездно переданные долгосрочные активы /запасы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74"/>
        <w:gridCol w:w="1696"/>
        <w:gridCol w:w="1696"/>
        <w:gridCol w:w="1697"/>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5"/>
          <w:p>
            <w:pPr>
              <w:spacing w:after="20"/>
              <w:ind w:left="20"/>
              <w:jc w:val="both"/>
            </w:pPr>
            <w:r>
              <w:rPr>
                <w:rFonts w:ascii="Times New Roman"/>
                <w:b w:val="false"/>
                <w:i w:val="false"/>
                <w:color w:val="000000"/>
                <w:sz w:val="20"/>
              </w:rPr>
              <w:t>
Показатели</w:t>
            </w:r>
          </w:p>
          <w:bookmarkEnd w:id="565"/>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6"/>
          <w:p>
            <w:pPr>
              <w:spacing w:after="20"/>
              <w:ind w:left="20"/>
              <w:jc w:val="both"/>
            </w:pPr>
            <w:r>
              <w:rPr>
                <w:rFonts w:ascii="Times New Roman"/>
                <w:b w:val="false"/>
                <w:i w:val="false"/>
                <w:color w:val="000000"/>
                <w:sz w:val="20"/>
              </w:rPr>
              <w:t>
1</w:t>
            </w:r>
          </w:p>
          <w:bookmarkEnd w:id="566"/>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7"/>
          <w:p>
            <w:pPr>
              <w:spacing w:after="20"/>
              <w:ind w:left="20"/>
              <w:jc w:val="both"/>
            </w:pPr>
            <w:r>
              <w:rPr>
                <w:rFonts w:ascii="Times New Roman"/>
                <w:b w:val="false"/>
                <w:i w:val="false"/>
                <w:color w:val="000000"/>
                <w:sz w:val="20"/>
              </w:rPr>
              <w:t xml:space="preserve">
Переданы безвозмездно долгосрочные активы, всего: </w:t>
            </w:r>
          </w:p>
          <w:bookmarkEnd w:id="567"/>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8"/>
          <w:p>
            <w:pPr>
              <w:spacing w:after="20"/>
              <w:ind w:left="20"/>
              <w:jc w:val="both"/>
            </w:pPr>
            <w:r>
              <w:rPr>
                <w:rFonts w:ascii="Times New Roman"/>
                <w:b w:val="false"/>
                <w:i w:val="false"/>
                <w:color w:val="000000"/>
                <w:sz w:val="20"/>
              </w:rPr>
              <w:t>
 государственным учреждениям своей системы</w:t>
            </w:r>
          </w:p>
          <w:bookmarkEnd w:id="568"/>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9"/>
          <w:p>
            <w:pPr>
              <w:spacing w:after="20"/>
              <w:ind w:left="20"/>
              <w:jc w:val="both"/>
            </w:pPr>
            <w:r>
              <w:rPr>
                <w:rFonts w:ascii="Times New Roman"/>
                <w:b w:val="false"/>
                <w:i w:val="false"/>
                <w:color w:val="000000"/>
                <w:sz w:val="20"/>
              </w:rPr>
              <w:t>
другим государственным органам</w:t>
            </w:r>
          </w:p>
          <w:bookmarkEnd w:id="569"/>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0"/>
          <w:p>
            <w:pPr>
              <w:spacing w:after="20"/>
              <w:ind w:left="20"/>
              <w:jc w:val="both"/>
            </w:pPr>
            <w:r>
              <w:rPr>
                <w:rFonts w:ascii="Times New Roman"/>
                <w:b w:val="false"/>
                <w:i w:val="false"/>
                <w:color w:val="000000"/>
                <w:sz w:val="20"/>
              </w:rPr>
              <w:t>
 другим организациям</w:t>
            </w:r>
          </w:p>
          <w:bookmarkEnd w:id="570"/>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1"/>
          <w:p>
            <w:pPr>
              <w:spacing w:after="20"/>
              <w:ind w:left="20"/>
              <w:jc w:val="both"/>
            </w:pPr>
            <w:r>
              <w:rPr>
                <w:rFonts w:ascii="Times New Roman"/>
                <w:b w:val="false"/>
                <w:i w:val="false"/>
                <w:color w:val="000000"/>
                <w:sz w:val="20"/>
              </w:rPr>
              <w:t xml:space="preserve">
Переданы безвозмездно запасы, всего: </w:t>
            </w:r>
          </w:p>
          <w:bookmarkEnd w:id="571"/>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2"/>
          <w:p>
            <w:pPr>
              <w:spacing w:after="20"/>
              <w:ind w:left="20"/>
              <w:jc w:val="both"/>
            </w:pPr>
            <w:r>
              <w:rPr>
                <w:rFonts w:ascii="Times New Roman"/>
                <w:b w:val="false"/>
                <w:i w:val="false"/>
                <w:color w:val="000000"/>
                <w:sz w:val="20"/>
              </w:rPr>
              <w:t>
 государственным учреждениям своей системы</w:t>
            </w:r>
          </w:p>
          <w:bookmarkEnd w:id="572"/>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3"/>
          <w:p>
            <w:pPr>
              <w:spacing w:after="20"/>
              <w:ind w:left="20"/>
              <w:jc w:val="both"/>
            </w:pPr>
            <w:r>
              <w:rPr>
                <w:rFonts w:ascii="Times New Roman"/>
                <w:b w:val="false"/>
                <w:i w:val="false"/>
                <w:color w:val="000000"/>
                <w:sz w:val="20"/>
              </w:rPr>
              <w:t>
 другим государственным органам</w:t>
            </w:r>
          </w:p>
          <w:bookmarkEnd w:id="573"/>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4"/>
          <w:p>
            <w:pPr>
              <w:spacing w:after="20"/>
              <w:ind w:left="20"/>
              <w:jc w:val="both"/>
            </w:pPr>
            <w:r>
              <w:rPr>
                <w:rFonts w:ascii="Times New Roman"/>
                <w:b w:val="false"/>
                <w:i w:val="false"/>
                <w:color w:val="000000"/>
                <w:sz w:val="20"/>
              </w:rPr>
              <w:t>
другим организациям</w:t>
            </w:r>
          </w:p>
          <w:bookmarkEnd w:id="574"/>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575"/>
    <w:p>
      <w:pPr>
        <w:spacing w:after="0"/>
        <w:ind w:left="0"/>
        <w:jc w:val="both"/>
      </w:pPr>
      <w:r>
        <w:rPr>
          <w:rFonts w:ascii="Times New Roman"/>
          <w:b w:val="false"/>
          <w:i w:val="false"/>
          <w:color w:val="000000"/>
          <w:sz w:val="28"/>
        </w:rPr>
        <w:t>
      Таблица 15. Информация по концессионным активам</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510"/>
        <w:gridCol w:w="1665"/>
        <w:gridCol w:w="1665"/>
        <w:gridCol w:w="2129"/>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6"/>
          <w:p>
            <w:pPr>
              <w:spacing w:after="20"/>
              <w:ind w:left="20"/>
              <w:jc w:val="both"/>
            </w:pPr>
            <w:r>
              <w:rPr>
                <w:rFonts w:ascii="Times New Roman"/>
                <w:b w:val="false"/>
                <w:i w:val="false"/>
                <w:color w:val="000000"/>
                <w:sz w:val="20"/>
              </w:rPr>
              <w:t>
Показатели</w:t>
            </w:r>
          </w:p>
          <w:bookmarkEnd w:id="576"/>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7"/>
          <w:p>
            <w:pPr>
              <w:spacing w:after="20"/>
              <w:ind w:left="20"/>
              <w:jc w:val="both"/>
            </w:pPr>
            <w:r>
              <w:rPr>
                <w:rFonts w:ascii="Times New Roman"/>
                <w:b w:val="false"/>
                <w:i w:val="false"/>
                <w:color w:val="000000"/>
                <w:sz w:val="20"/>
              </w:rPr>
              <w:t>
1</w:t>
            </w:r>
          </w:p>
          <w:bookmarkEnd w:id="577"/>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8"/>
          <w:p>
            <w:pPr>
              <w:spacing w:after="20"/>
              <w:ind w:left="20"/>
              <w:jc w:val="both"/>
            </w:pPr>
            <w:r>
              <w:rPr>
                <w:rFonts w:ascii="Times New Roman"/>
                <w:b w:val="false"/>
                <w:i w:val="false"/>
                <w:color w:val="000000"/>
                <w:sz w:val="20"/>
              </w:rPr>
              <w:t>
Земля</w:t>
            </w:r>
          </w:p>
          <w:bookmarkEnd w:id="578"/>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9"/>
          <w:p>
            <w:pPr>
              <w:spacing w:after="20"/>
              <w:ind w:left="20"/>
              <w:jc w:val="both"/>
            </w:pPr>
            <w:r>
              <w:rPr>
                <w:rFonts w:ascii="Times New Roman"/>
                <w:b w:val="false"/>
                <w:i w:val="false"/>
                <w:color w:val="000000"/>
                <w:sz w:val="20"/>
              </w:rPr>
              <w:t>
Здания</w:t>
            </w:r>
          </w:p>
          <w:bookmarkEnd w:id="579"/>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0"/>
          <w:p>
            <w:pPr>
              <w:spacing w:after="20"/>
              <w:ind w:left="20"/>
              <w:jc w:val="both"/>
            </w:pPr>
            <w:r>
              <w:rPr>
                <w:rFonts w:ascii="Times New Roman"/>
                <w:b w:val="false"/>
                <w:i w:val="false"/>
                <w:color w:val="000000"/>
                <w:sz w:val="20"/>
              </w:rPr>
              <w:t>
Сооружения</w:t>
            </w:r>
          </w:p>
          <w:bookmarkEnd w:id="580"/>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1"/>
          <w:p>
            <w:pPr>
              <w:spacing w:after="20"/>
              <w:ind w:left="20"/>
              <w:jc w:val="both"/>
            </w:pPr>
            <w:r>
              <w:rPr>
                <w:rFonts w:ascii="Times New Roman"/>
                <w:b w:val="false"/>
                <w:i w:val="false"/>
                <w:color w:val="000000"/>
                <w:sz w:val="20"/>
              </w:rPr>
              <w:t>
Передаточные устройства</w:t>
            </w:r>
          </w:p>
          <w:bookmarkEnd w:id="581"/>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2"/>
          <w:p>
            <w:pPr>
              <w:spacing w:after="20"/>
              <w:ind w:left="20"/>
              <w:jc w:val="both"/>
            </w:pPr>
            <w:r>
              <w:rPr>
                <w:rFonts w:ascii="Times New Roman"/>
                <w:b w:val="false"/>
                <w:i w:val="false"/>
                <w:color w:val="000000"/>
                <w:sz w:val="20"/>
              </w:rPr>
              <w:t>
Транспортные средства</w:t>
            </w:r>
          </w:p>
          <w:bookmarkEnd w:id="582"/>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3"/>
          <w:p>
            <w:pPr>
              <w:spacing w:after="20"/>
              <w:ind w:left="20"/>
              <w:jc w:val="both"/>
            </w:pPr>
            <w:r>
              <w:rPr>
                <w:rFonts w:ascii="Times New Roman"/>
                <w:b w:val="false"/>
                <w:i w:val="false"/>
                <w:color w:val="000000"/>
                <w:sz w:val="20"/>
              </w:rPr>
              <w:t>
Машины и оборудование</w:t>
            </w:r>
          </w:p>
          <w:bookmarkEnd w:id="583"/>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4"/>
          <w:p>
            <w:pPr>
              <w:spacing w:after="20"/>
              <w:ind w:left="20"/>
              <w:jc w:val="both"/>
            </w:pPr>
            <w:r>
              <w:rPr>
                <w:rFonts w:ascii="Times New Roman"/>
                <w:b w:val="false"/>
                <w:i w:val="false"/>
                <w:color w:val="000000"/>
                <w:sz w:val="20"/>
              </w:rPr>
              <w:t>
Незавершенное строительство</w:t>
            </w:r>
          </w:p>
          <w:bookmarkEnd w:id="584"/>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5"/>
          <w:p>
            <w:pPr>
              <w:spacing w:after="20"/>
              <w:ind w:left="20"/>
              <w:jc w:val="both"/>
            </w:pPr>
            <w:r>
              <w:rPr>
                <w:rFonts w:ascii="Times New Roman"/>
                <w:b w:val="false"/>
                <w:i w:val="false"/>
                <w:color w:val="000000"/>
                <w:sz w:val="20"/>
              </w:rPr>
              <w:t>
Прочие</w:t>
            </w:r>
          </w:p>
          <w:bookmarkEnd w:id="585"/>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6"/>
          <w:p>
            <w:pPr>
              <w:spacing w:after="20"/>
              <w:ind w:left="20"/>
              <w:jc w:val="both"/>
            </w:pPr>
            <w:r>
              <w:rPr>
                <w:rFonts w:ascii="Times New Roman"/>
                <w:b w:val="false"/>
                <w:i w:val="false"/>
                <w:color w:val="000000"/>
                <w:sz w:val="20"/>
              </w:rPr>
              <w:t>
Всего:</w:t>
            </w:r>
          </w:p>
          <w:bookmarkEnd w:id="586"/>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7" w:id="587"/>
    <w:p>
      <w:pPr>
        <w:spacing w:after="0"/>
        <w:ind w:left="0"/>
        <w:jc w:val="both"/>
      </w:pPr>
      <w:r>
        <w:rPr>
          <w:rFonts w:ascii="Times New Roman"/>
          <w:b w:val="false"/>
          <w:i w:val="false"/>
          <w:color w:val="000000"/>
          <w:sz w:val="28"/>
        </w:rPr>
        <w:t>
      Таблица 16. Информация по взаимным операциям</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00"/>
        <w:gridCol w:w="2067"/>
        <w:gridCol w:w="1662"/>
        <w:gridCol w:w="2386"/>
        <w:gridCol w:w="1301"/>
        <w:gridCol w:w="1301"/>
        <w:gridCol w:w="1301"/>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8"/>
          <w:p>
            <w:pPr>
              <w:spacing w:after="20"/>
              <w:ind w:left="20"/>
              <w:jc w:val="both"/>
            </w:pPr>
            <w:r>
              <w:rPr>
                <w:rFonts w:ascii="Times New Roman"/>
                <w:b w:val="false"/>
                <w:i w:val="false"/>
                <w:color w:val="000000"/>
                <w:sz w:val="20"/>
              </w:rPr>
              <w:t>
п/н</w:t>
            </w:r>
          </w:p>
          <w:bookmarkEnd w:id="588"/>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r>
              <w:br/>
            </w:r>
            <w:r>
              <w:rPr>
                <w:rFonts w:ascii="Times New Roman"/>
                <w:b w:val="false"/>
                <w:i w:val="false"/>
                <w:color w:val="000000"/>
                <w:sz w:val="20"/>
              </w:rPr>
              <w:t>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9"/>
          <w:p>
            <w:pPr>
              <w:spacing w:after="20"/>
              <w:ind w:left="20"/>
              <w:jc w:val="both"/>
            </w:pPr>
            <w:r>
              <w:rPr>
                <w:rFonts w:ascii="Times New Roman"/>
                <w:b w:val="false"/>
                <w:i w:val="false"/>
                <w:color w:val="000000"/>
                <w:sz w:val="20"/>
              </w:rPr>
              <w:t>
А</w:t>
            </w:r>
          </w:p>
          <w:bookmarkEnd w:id="58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590"/>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590"/>
    <w:bookmarkStart w:name="z643" w:id="591"/>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591"/>
    <w:bookmarkStart w:name="z644" w:id="592"/>
    <w:p>
      <w:pPr>
        <w:spacing w:after="0"/>
        <w:ind w:left="0"/>
        <w:jc w:val="both"/>
      </w:pPr>
      <w:r>
        <w:rPr>
          <w:rFonts w:ascii="Times New Roman"/>
          <w:b w:val="false"/>
          <w:i w:val="false"/>
          <w:color w:val="000000"/>
          <w:sz w:val="28"/>
        </w:rPr>
        <w:t>
      М.П.</w:t>
      </w:r>
    </w:p>
    <w:bookmarkEnd w:id="592"/>
    <w:bookmarkStart w:name="z645" w:id="593"/>
    <w:p>
      <w:pPr>
        <w:spacing w:after="0"/>
        <w:ind w:left="0"/>
        <w:jc w:val="both"/>
      </w:pPr>
      <w:r>
        <w:rPr>
          <w:rFonts w:ascii="Times New Roman"/>
          <w:b w:val="false"/>
          <w:i w:val="false"/>
          <w:color w:val="000000"/>
          <w:sz w:val="28"/>
        </w:rPr>
        <w:t>
                               "___" _______________ г.</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17 марта 2017 года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5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Бухгалтерский баланс при реорганизации по </w:t>
      </w:r>
      <w:r>
        <w:br/>
      </w:r>
      <w:r>
        <w:rPr>
          <w:rFonts w:ascii="Times New Roman"/>
          <w:b w:val="false"/>
          <w:i w:val="false"/>
          <w:color w:val="000000"/>
          <w:sz w:val="28"/>
        </w:rPr>
        <w:t xml:space="preserve">                         </w:t>
      </w:r>
      <w:r>
        <w:rPr>
          <w:rFonts w:ascii="Times New Roman"/>
          <w:b/>
          <w:i w:val="false"/>
          <w:color w:val="000000"/>
          <w:sz w:val="28"/>
        </w:rPr>
        <w:t>состоянию на "____ "____________</w:t>
      </w:r>
    </w:p>
    <w:bookmarkEnd w:id="594"/>
    <w:bookmarkStart w:name="z650" w:id="595"/>
    <w:p>
      <w:pPr>
        <w:spacing w:after="0"/>
        <w:ind w:left="0"/>
        <w:jc w:val="both"/>
      </w:pPr>
      <w:r>
        <w:rPr>
          <w:rFonts w:ascii="Times New Roman"/>
          <w:b w:val="false"/>
          <w:i w:val="false"/>
          <w:color w:val="000000"/>
          <w:sz w:val="28"/>
        </w:rPr>
        <w:t>
      Администратор бюджетных программ ____________________</w:t>
      </w:r>
      <w:r>
        <w:br/>
      </w:r>
      <w:r>
        <w:rPr>
          <w:rFonts w:ascii="Times New Roman"/>
          <w:b w:val="false"/>
          <w:i w:val="false"/>
          <w:color w:val="000000"/>
          <w:sz w:val="28"/>
        </w:rPr>
        <w:t>Наименование государственного учреждения ______________</w:t>
      </w:r>
      <w:r>
        <w:br/>
      </w:r>
      <w:r>
        <w:rPr>
          <w:rFonts w:ascii="Times New Roman"/>
          <w:b w:val="false"/>
          <w:i w:val="false"/>
          <w:color w:val="000000"/>
          <w:sz w:val="28"/>
        </w:rPr>
        <w:t>Периодичность: полугодовая, годовая ____________________</w:t>
      </w:r>
      <w:r>
        <w:br/>
      </w:r>
      <w:r>
        <w:rPr>
          <w:rFonts w:ascii="Times New Roman"/>
          <w:b w:val="false"/>
          <w:i w:val="false"/>
          <w:color w:val="000000"/>
          <w:sz w:val="28"/>
        </w:rPr>
        <w:t>Единица измерения: тыс.тенге</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1"/>
        <w:gridCol w:w="3433"/>
        <w:gridCol w:w="1628"/>
        <w:gridCol w:w="94"/>
        <w:gridCol w:w="94"/>
        <w:gridCol w:w="94"/>
        <w:gridCol w:w="94"/>
        <w:gridCol w:w="94"/>
        <w:gridCol w:w="94"/>
        <w:gridCol w:w="94"/>
        <w:gridCol w:w="95"/>
        <w:gridCol w:w="95"/>
        <w:gridCol w:w="95"/>
        <w:gridCol w:w="95"/>
        <w:gridCol w:w="95"/>
        <w:gridCol w:w="95"/>
        <w:gridCol w:w="95"/>
        <w:gridCol w:w="101"/>
        <w:gridCol w:w="101"/>
        <w:gridCol w:w="102"/>
        <w:gridCol w:w="361"/>
      </w:tblGrid>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6"/>
          <w:p>
            <w:pPr>
              <w:spacing w:after="20"/>
              <w:ind w:left="20"/>
              <w:jc w:val="both"/>
            </w:pPr>
            <w:r>
              <w:rPr>
                <w:rFonts w:ascii="Times New Roman"/>
                <w:b w:val="false"/>
                <w:i w:val="false"/>
                <w:color w:val="000000"/>
                <w:sz w:val="20"/>
              </w:rPr>
              <w:t>
АКТИВЫ</w:t>
            </w:r>
          </w:p>
          <w:bookmarkEnd w:id="59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7"/>
          <w:p>
            <w:pPr>
              <w:spacing w:after="20"/>
              <w:ind w:left="20"/>
              <w:jc w:val="both"/>
            </w:pPr>
            <w:r>
              <w:rPr>
                <w:rFonts w:ascii="Times New Roman"/>
                <w:b w:val="false"/>
                <w:i w:val="false"/>
                <w:color w:val="000000"/>
                <w:sz w:val="20"/>
              </w:rPr>
              <w:t>
1</w:t>
            </w:r>
          </w:p>
          <w:bookmarkEnd w:id="59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8"/>
          <w:p>
            <w:pPr>
              <w:spacing w:after="20"/>
              <w:ind w:left="20"/>
              <w:jc w:val="both"/>
            </w:pPr>
            <w:r>
              <w:rPr>
                <w:rFonts w:ascii="Times New Roman"/>
                <w:b w:val="false"/>
                <w:i w:val="false"/>
                <w:color w:val="000000"/>
                <w:sz w:val="20"/>
              </w:rPr>
              <w:t>
I. Краткосрочные активы</w:t>
            </w:r>
          </w:p>
          <w:bookmarkEnd w:id="59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9"/>
          <w:p>
            <w:pPr>
              <w:spacing w:after="20"/>
              <w:ind w:left="20"/>
              <w:jc w:val="both"/>
            </w:pPr>
            <w:r>
              <w:rPr>
                <w:rFonts w:ascii="Times New Roman"/>
                <w:b w:val="false"/>
                <w:i w:val="false"/>
                <w:color w:val="000000"/>
                <w:sz w:val="20"/>
              </w:rPr>
              <w:t>
Денежные средства и их эквиваленты</w:t>
            </w:r>
          </w:p>
          <w:bookmarkEnd w:id="59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0"/>
          <w:p>
            <w:pPr>
              <w:spacing w:after="20"/>
              <w:ind w:left="20"/>
              <w:jc w:val="both"/>
            </w:pPr>
            <w:r>
              <w:rPr>
                <w:rFonts w:ascii="Times New Roman"/>
                <w:b w:val="false"/>
                <w:i w:val="false"/>
                <w:color w:val="000000"/>
                <w:sz w:val="20"/>
              </w:rPr>
              <w:t>
Краткосрочные финансовые инвестиции</w:t>
            </w:r>
          </w:p>
          <w:bookmarkEnd w:id="60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1"/>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bookmarkEnd w:id="60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2"/>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bookmarkEnd w:id="60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3"/>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bookmarkEnd w:id="60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4"/>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bookmarkEnd w:id="60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5"/>
          <w:p>
            <w:pPr>
              <w:spacing w:after="20"/>
              <w:ind w:left="20"/>
              <w:jc w:val="both"/>
            </w:pPr>
            <w:r>
              <w:rPr>
                <w:rFonts w:ascii="Times New Roman"/>
                <w:b w:val="false"/>
                <w:i w:val="false"/>
                <w:color w:val="000000"/>
                <w:sz w:val="20"/>
              </w:rPr>
              <w:t>
Краткосрочные вознаграждения к получению</w:t>
            </w:r>
          </w:p>
          <w:bookmarkEnd w:id="60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6"/>
          <w:p>
            <w:pPr>
              <w:spacing w:after="20"/>
              <w:ind w:left="20"/>
              <w:jc w:val="both"/>
            </w:pPr>
            <w:r>
              <w:rPr>
                <w:rFonts w:ascii="Times New Roman"/>
                <w:b w:val="false"/>
                <w:i w:val="false"/>
                <w:color w:val="000000"/>
                <w:sz w:val="20"/>
              </w:rPr>
              <w:t>
Краткосрочная дебиторская задолженность работников</w:t>
            </w:r>
          </w:p>
          <w:bookmarkEnd w:id="60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7"/>
          <w:p>
            <w:pPr>
              <w:spacing w:after="20"/>
              <w:ind w:left="20"/>
              <w:jc w:val="both"/>
            </w:pPr>
            <w:r>
              <w:rPr>
                <w:rFonts w:ascii="Times New Roman"/>
                <w:b w:val="false"/>
                <w:i w:val="false"/>
                <w:color w:val="000000"/>
                <w:sz w:val="20"/>
              </w:rPr>
              <w:t>
Краткосрочная дебиторская задолженность по аренде</w:t>
            </w:r>
          </w:p>
          <w:bookmarkEnd w:id="60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8"/>
          <w:p>
            <w:pPr>
              <w:spacing w:after="20"/>
              <w:ind w:left="20"/>
              <w:jc w:val="both"/>
            </w:pPr>
            <w:r>
              <w:rPr>
                <w:rFonts w:ascii="Times New Roman"/>
                <w:b w:val="false"/>
                <w:i w:val="false"/>
                <w:color w:val="000000"/>
                <w:sz w:val="20"/>
              </w:rPr>
              <w:t>
Прочая краткосрочная дебиторская задолженность</w:t>
            </w:r>
          </w:p>
          <w:bookmarkEnd w:id="60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9"/>
          <w:p>
            <w:pPr>
              <w:spacing w:after="20"/>
              <w:ind w:left="20"/>
              <w:jc w:val="both"/>
            </w:pPr>
            <w:r>
              <w:rPr>
                <w:rFonts w:ascii="Times New Roman"/>
                <w:b w:val="false"/>
                <w:i w:val="false"/>
                <w:color w:val="000000"/>
                <w:sz w:val="20"/>
              </w:rPr>
              <w:t>
Запасы</w:t>
            </w:r>
          </w:p>
          <w:bookmarkEnd w:id="60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0"/>
          <w:p>
            <w:pPr>
              <w:spacing w:after="20"/>
              <w:ind w:left="20"/>
              <w:jc w:val="both"/>
            </w:pPr>
            <w:r>
              <w:rPr>
                <w:rFonts w:ascii="Times New Roman"/>
                <w:b w:val="false"/>
                <w:i w:val="false"/>
                <w:color w:val="000000"/>
                <w:sz w:val="20"/>
              </w:rPr>
              <w:t>
Краткосрочные авансы выданные</w:t>
            </w:r>
          </w:p>
          <w:bookmarkEnd w:id="61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1"/>
          <w:p>
            <w:pPr>
              <w:spacing w:after="20"/>
              <w:ind w:left="20"/>
              <w:jc w:val="both"/>
            </w:pPr>
            <w:r>
              <w:rPr>
                <w:rFonts w:ascii="Times New Roman"/>
                <w:b w:val="false"/>
                <w:i w:val="false"/>
                <w:color w:val="000000"/>
                <w:sz w:val="20"/>
              </w:rPr>
              <w:t>
Прочие краткосрочные активы</w:t>
            </w:r>
          </w:p>
          <w:bookmarkEnd w:id="61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2"/>
          <w:p>
            <w:pPr>
              <w:spacing w:after="20"/>
              <w:ind w:left="20"/>
              <w:jc w:val="both"/>
            </w:pPr>
            <w:r>
              <w:rPr>
                <w:rFonts w:ascii="Times New Roman"/>
                <w:b w:val="false"/>
                <w:i w:val="false"/>
                <w:color w:val="000000"/>
                <w:sz w:val="20"/>
              </w:rPr>
              <w:t>
Итого краткосрочных активов</w:t>
            </w:r>
          </w:p>
          <w:bookmarkEnd w:id="61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3"/>
          <w:p>
            <w:pPr>
              <w:spacing w:after="20"/>
              <w:ind w:left="20"/>
              <w:jc w:val="both"/>
            </w:pPr>
            <w:r>
              <w:rPr>
                <w:rFonts w:ascii="Times New Roman"/>
                <w:b w:val="false"/>
                <w:i w:val="false"/>
                <w:color w:val="000000"/>
                <w:sz w:val="20"/>
              </w:rPr>
              <w:t>
II. Долгосрочные активы</w:t>
            </w:r>
          </w:p>
          <w:bookmarkEnd w:id="61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4"/>
          <w:p>
            <w:pPr>
              <w:spacing w:after="20"/>
              <w:ind w:left="20"/>
              <w:jc w:val="both"/>
            </w:pPr>
            <w:r>
              <w:rPr>
                <w:rFonts w:ascii="Times New Roman"/>
                <w:b w:val="false"/>
                <w:i w:val="false"/>
                <w:color w:val="000000"/>
                <w:sz w:val="20"/>
              </w:rPr>
              <w:t>
Долгосрочные финансовые инвестиции</w:t>
            </w:r>
          </w:p>
          <w:bookmarkEnd w:id="61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5"/>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bookmarkEnd w:id="61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6"/>
          <w:p>
            <w:pPr>
              <w:spacing w:after="20"/>
              <w:ind w:left="20"/>
              <w:jc w:val="both"/>
            </w:pPr>
            <w:r>
              <w:rPr>
                <w:rFonts w:ascii="Times New Roman"/>
                <w:b w:val="false"/>
                <w:i w:val="false"/>
                <w:color w:val="000000"/>
                <w:sz w:val="20"/>
              </w:rPr>
              <w:t>
Долгосрочная дебиторская задолженность по аренде</w:t>
            </w:r>
          </w:p>
          <w:bookmarkEnd w:id="61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7"/>
          <w:p>
            <w:pPr>
              <w:spacing w:after="20"/>
              <w:ind w:left="20"/>
              <w:jc w:val="both"/>
            </w:pPr>
            <w:r>
              <w:rPr>
                <w:rFonts w:ascii="Times New Roman"/>
                <w:b w:val="false"/>
                <w:i w:val="false"/>
                <w:color w:val="000000"/>
                <w:sz w:val="20"/>
              </w:rPr>
              <w:t>
Прочая долгосрочная дебиторская задолженность</w:t>
            </w:r>
          </w:p>
          <w:bookmarkEnd w:id="61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8"/>
          <w:p>
            <w:pPr>
              <w:spacing w:after="20"/>
              <w:ind w:left="20"/>
              <w:jc w:val="both"/>
            </w:pPr>
            <w:r>
              <w:rPr>
                <w:rFonts w:ascii="Times New Roman"/>
                <w:b w:val="false"/>
                <w:i w:val="false"/>
                <w:color w:val="000000"/>
                <w:sz w:val="20"/>
              </w:rPr>
              <w:t>
Основные средства</w:t>
            </w:r>
          </w:p>
          <w:bookmarkEnd w:id="61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9"/>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61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20"/>
          <w:p>
            <w:pPr>
              <w:spacing w:after="20"/>
              <w:ind w:left="20"/>
              <w:jc w:val="both"/>
            </w:pPr>
            <w:r>
              <w:rPr>
                <w:rFonts w:ascii="Times New Roman"/>
                <w:b w:val="false"/>
                <w:i w:val="false"/>
                <w:color w:val="000000"/>
                <w:sz w:val="20"/>
              </w:rPr>
              <w:t>
Инвестиционная недвижимость</w:t>
            </w:r>
          </w:p>
          <w:bookmarkEnd w:id="62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1"/>
          <w:p>
            <w:pPr>
              <w:spacing w:after="20"/>
              <w:ind w:left="20"/>
              <w:jc w:val="both"/>
            </w:pPr>
            <w:r>
              <w:rPr>
                <w:rFonts w:ascii="Times New Roman"/>
                <w:b w:val="false"/>
                <w:i w:val="false"/>
                <w:color w:val="000000"/>
                <w:sz w:val="20"/>
              </w:rPr>
              <w:t>
Биологические активы</w:t>
            </w:r>
          </w:p>
          <w:bookmarkEnd w:id="62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2"/>
          <w:p>
            <w:pPr>
              <w:spacing w:after="20"/>
              <w:ind w:left="20"/>
              <w:jc w:val="both"/>
            </w:pPr>
            <w:r>
              <w:rPr>
                <w:rFonts w:ascii="Times New Roman"/>
                <w:b w:val="false"/>
                <w:i w:val="false"/>
                <w:color w:val="000000"/>
                <w:sz w:val="20"/>
              </w:rPr>
              <w:t>
Нематериальные активы</w:t>
            </w:r>
          </w:p>
          <w:bookmarkEnd w:id="62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3"/>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bookmarkEnd w:id="62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4"/>
          <w:p>
            <w:pPr>
              <w:spacing w:after="20"/>
              <w:ind w:left="20"/>
              <w:jc w:val="both"/>
            </w:pPr>
            <w:r>
              <w:rPr>
                <w:rFonts w:ascii="Times New Roman"/>
                <w:b w:val="false"/>
                <w:i w:val="false"/>
                <w:color w:val="000000"/>
                <w:sz w:val="20"/>
              </w:rPr>
              <w:t>
Прочие долгосрочные активы</w:t>
            </w:r>
          </w:p>
          <w:bookmarkEnd w:id="62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5"/>
          <w:p>
            <w:pPr>
              <w:spacing w:after="20"/>
              <w:ind w:left="20"/>
              <w:jc w:val="both"/>
            </w:pPr>
            <w:r>
              <w:rPr>
                <w:rFonts w:ascii="Times New Roman"/>
                <w:b w:val="false"/>
                <w:i w:val="false"/>
                <w:color w:val="000000"/>
                <w:sz w:val="20"/>
              </w:rPr>
              <w:t>
Итого долгосрочных активов</w:t>
            </w:r>
          </w:p>
          <w:bookmarkEnd w:id="62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6"/>
          <w:p>
            <w:pPr>
              <w:spacing w:after="20"/>
              <w:ind w:left="20"/>
              <w:jc w:val="both"/>
            </w:pPr>
            <w:r>
              <w:rPr>
                <w:rFonts w:ascii="Times New Roman"/>
                <w:b w:val="false"/>
                <w:i w:val="false"/>
                <w:color w:val="000000"/>
                <w:sz w:val="20"/>
              </w:rPr>
              <w:t>
БАЛАНС</w:t>
            </w:r>
          </w:p>
          <w:bookmarkEnd w:id="62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7"/>
          <w:p>
            <w:pPr>
              <w:spacing w:after="20"/>
              <w:ind w:left="20"/>
              <w:jc w:val="both"/>
            </w:pPr>
            <w:r>
              <w:rPr>
                <w:rFonts w:ascii="Times New Roman"/>
                <w:b w:val="false"/>
                <w:i w:val="false"/>
                <w:color w:val="000000"/>
                <w:sz w:val="20"/>
              </w:rPr>
              <w:t>
ОБЯЗАТЕЛЬСТВА, ЧИСТЫЕ АКТИВЫ/КАПИТАЛ</w:t>
            </w:r>
          </w:p>
          <w:bookmarkEnd w:id="62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8"/>
          <w:p>
            <w:pPr>
              <w:spacing w:after="20"/>
              <w:ind w:left="20"/>
              <w:jc w:val="both"/>
            </w:pPr>
            <w:r>
              <w:rPr>
                <w:rFonts w:ascii="Times New Roman"/>
                <w:b w:val="false"/>
                <w:i w:val="false"/>
                <w:color w:val="000000"/>
                <w:sz w:val="20"/>
              </w:rPr>
              <w:t>
1</w:t>
            </w:r>
          </w:p>
          <w:bookmarkEnd w:id="62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9"/>
          <w:p>
            <w:pPr>
              <w:spacing w:after="20"/>
              <w:ind w:left="20"/>
              <w:jc w:val="both"/>
            </w:pPr>
            <w:r>
              <w:rPr>
                <w:rFonts w:ascii="Times New Roman"/>
                <w:b w:val="false"/>
                <w:i w:val="false"/>
                <w:color w:val="000000"/>
                <w:sz w:val="20"/>
              </w:rPr>
              <w:t>
III. Краткосрочные обязательства</w:t>
            </w:r>
          </w:p>
          <w:bookmarkEnd w:id="62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30"/>
          <w:p>
            <w:pPr>
              <w:spacing w:after="20"/>
              <w:ind w:left="20"/>
              <w:jc w:val="both"/>
            </w:pPr>
            <w:r>
              <w:rPr>
                <w:rFonts w:ascii="Times New Roman"/>
                <w:b w:val="false"/>
                <w:i w:val="false"/>
                <w:color w:val="000000"/>
                <w:sz w:val="20"/>
              </w:rPr>
              <w:t>
Краткосрочные финансовые обязательства</w:t>
            </w:r>
          </w:p>
          <w:bookmarkEnd w:id="63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31"/>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bookmarkEnd w:id="63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2"/>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bookmarkEnd w:id="63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3"/>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bookmarkEnd w:id="63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4"/>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bookmarkEnd w:id="63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5"/>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bookmarkEnd w:id="63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6"/>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bookmarkEnd w:id="63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7"/>
          <w:p>
            <w:pPr>
              <w:spacing w:after="20"/>
              <w:ind w:left="20"/>
              <w:jc w:val="both"/>
            </w:pPr>
            <w:r>
              <w:rPr>
                <w:rFonts w:ascii="Times New Roman"/>
                <w:b w:val="false"/>
                <w:i w:val="false"/>
                <w:color w:val="000000"/>
                <w:sz w:val="20"/>
              </w:rPr>
              <w:t>
Краткосрочная кредиторская задолженность стипендиатам</w:t>
            </w:r>
          </w:p>
          <w:bookmarkEnd w:id="63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8"/>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bookmarkEnd w:id="63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9"/>
          <w:p>
            <w:pPr>
              <w:spacing w:after="20"/>
              <w:ind w:left="20"/>
              <w:jc w:val="both"/>
            </w:pPr>
            <w:r>
              <w:rPr>
                <w:rFonts w:ascii="Times New Roman"/>
                <w:b w:val="false"/>
                <w:i w:val="false"/>
                <w:color w:val="000000"/>
                <w:sz w:val="20"/>
              </w:rPr>
              <w:t>
Краткосрочные вознаграждения к выплате</w:t>
            </w:r>
          </w:p>
          <w:bookmarkEnd w:id="63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40"/>
          <w:p>
            <w:pPr>
              <w:spacing w:after="20"/>
              <w:ind w:left="20"/>
              <w:jc w:val="both"/>
            </w:pPr>
            <w:r>
              <w:rPr>
                <w:rFonts w:ascii="Times New Roman"/>
                <w:b w:val="false"/>
                <w:i w:val="false"/>
                <w:color w:val="000000"/>
                <w:sz w:val="20"/>
              </w:rPr>
              <w:t>
Краткосрочная кредиторская задолженность по аренде</w:t>
            </w:r>
          </w:p>
          <w:bookmarkEnd w:id="64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41"/>
          <w:p>
            <w:pPr>
              <w:spacing w:after="20"/>
              <w:ind w:left="20"/>
              <w:jc w:val="both"/>
            </w:pPr>
            <w:r>
              <w:rPr>
                <w:rFonts w:ascii="Times New Roman"/>
                <w:b w:val="false"/>
                <w:i w:val="false"/>
                <w:color w:val="000000"/>
                <w:sz w:val="20"/>
              </w:rPr>
              <w:t>
Прочая краткосрочная кредиторская задолженность</w:t>
            </w:r>
          </w:p>
          <w:bookmarkEnd w:id="64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2"/>
          <w:p>
            <w:pPr>
              <w:spacing w:after="20"/>
              <w:ind w:left="20"/>
              <w:jc w:val="both"/>
            </w:pPr>
            <w:r>
              <w:rPr>
                <w:rFonts w:ascii="Times New Roman"/>
                <w:b w:val="false"/>
                <w:i w:val="false"/>
                <w:color w:val="000000"/>
                <w:sz w:val="20"/>
              </w:rPr>
              <w:t>
Краткосрочные оценочные и гарантийные обязательства</w:t>
            </w:r>
          </w:p>
          <w:bookmarkEnd w:id="64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3"/>
          <w:p>
            <w:pPr>
              <w:spacing w:after="20"/>
              <w:ind w:left="20"/>
              <w:jc w:val="both"/>
            </w:pPr>
            <w:r>
              <w:rPr>
                <w:rFonts w:ascii="Times New Roman"/>
                <w:b w:val="false"/>
                <w:i w:val="false"/>
                <w:color w:val="000000"/>
                <w:sz w:val="20"/>
              </w:rPr>
              <w:t>
Прочие краткосрочные обязательства</w:t>
            </w:r>
          </w:p>
          <w:bookmarkEnd w:id="64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4"/>
          <w:p>
            <w:pPr>
              <w:spacing w:after="20"/>
              <w:ind w:left="20"/>
              <w:jc w:val="both"/>
            </w:pPr>
            <w:r>
              <w:rPr>
                <w:rFonts w:ascii="Times New Roman"/>
                <w:b w:val="false"/>
                <w:i w:val="false"/>
                <w:color w:val="000000"/>
                <w:sz w:val="20"/>
              </w:rPr>
              <w:t>
Итого краткосрочных обязательств</w:t>
            </w:r>
          </w:p>
          <w:bookmarkEnd w:id="64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5"/>
          <w:p>
            <w:pPr>
              <w:spacing w:after="20"/>
              <w:ind w:left="20"/>
              <w:jc w:val="both"/>
            </w:pPr>
            <w:r>
              <w:rPr>
                <w:rFonts w:ascii="Times New Roman"/>
                <w:b w:val="false"/>
                <w:i w:val="false"/>
                <w:color w:val="000000"/>
                <w:sz w:val="20"/>
              </w:rPr>
              <w:t>
IY. Долгосрочные обязательства</w:t>
            </w:r>
          </w:p>
          <w:bookmarkEnd w:id="64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6"/>
          <w:p>
            <w:pPr>
              <w:spacing w:after="20"/>
              <w:ind w:left="20"/>
              <w:jc w:val="both"/>
            </w:pPr>
            <w:r>
              <w:rPr>
                <w:rFonts w:ascii="Times New Roman"/>
                <w:b w:val="false"/>
                <w:i w:val="false"/>
                <w:color w:val="000000"/>
                <w:sz w:val="20"/>
              </w:rPr>
              <w:t>
Долгосрочные финансовые обязательства</w:t>
            </w:r>
          </w:p>
          <w:bookmarkEnd w:id="64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7"/>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bookmarkEnd w:id="64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8"/>
          <w:p>
            <w:pPr>
              <w:spacing w:after="20"/>
              <w:ind w:left="20"/>
              <w:jc w:val="both"/>
            </w:pPr>
            <w:r>
              <w:rPr>
                <w:rFonts w:ascii="Times New Roman"/>
                <w:b w:val="false"/>
                <w:i w:val="false"/>
                <w:color w:val="000000"/>
                <w:sz w:val="20"/>
              </w:rPr>
              <w:t>
Долгосрочная кредиторская задолженность по аренде</w:t>
            </w:r>
          </w:p>
          <w:bookmarkEnd w:id="64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9"/>
          <w:p>
            <w:pPr>
              <w:spacing w:after="20"/>
              <w:ind w:left="20"/>
              <w:jc w:val="both"/>
            </w:pPr>
            <w:r>
              <w:rPr>
                <w:rFonts w:ascii="Times New Roman"/>
                <w:b w:val="false"/>
                <w:i w:val="false"/>
                <w:color w:val="000000"/>
                <w:sz w:val="20"/>
              </w:rPr>
              <w:t>
Долгосрочная кредиторская задолженность перед бюджетом</w:t>
            </w:r>
          </w:p>
          <w:bookmarkEnd w:id="64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0"/>
          <w:p>
            <w:pPr>
              <w:spacing w:after="20"/>
              <w:ind w:left="20"/>
              <w:jc w:val="both"/>
            </w:pPr>
            <w:r>
              <w:rPr>
                <w:rFonts w:ascii="Times New Roman"/>
                <w:b w:val="false"/>
                <w:i w:val="false"/>
                <w:color w:val="000000"/>
                <w:sz w:val="20"/>
              </w:rPr>
              <w:t>
Долгосрочные оценочные и гарантийные обязательства</w:t>
            </w:r>
          </w:p>
          <w:bookmarkEnd w:id="65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1"/>
          <w:p>
            <w:pPr>
              <w:spacing w:after="20"/>
              <w:ind w:left="20"/>
              <w:jc w:val="both"/>
            </w:pPr>
            <w:r>
              <w:rPr>
                <w:rFonts w:ascii="Times New Roman"/>
                <w:b w:val="false"/>
                <w:i w:val="false"/>
                <w:color w:val="000000"/>
                <w:sz w:val="20"/>
              </w:rPr>
              <w:t>
Прочие долгосрочные обязательства</w:t>
            </w:r>
          </w:p>
          <w:bookmarkEnd w:id="65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2"/>
          <w:p>
            <w:pPr>
              <w:spacing w:after="20"/>
              <w:ind w:left="20"/>
              <w:jc w:val="both"/>
            </w:pPr>
            <w:r>
              <w:rPr>
                <w:rFonts w:ascii="Times New Roman"/>
                <w:b w:val="false"/>
                <w:i w:val="false"/>
                <w:color w:val="000000"/>
                <w:sz w:val="20"/>
              </w:rPr>
              <w:t>
Итого долгосрочных обязательств</w:t>
            </w:r>
          </w:p>
          <w:bookmarkEnd w:id="65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3"/>
          <w:p>
            <w:pPr>
              <w:spacing w:after="20"/>
              <w:ind w:left="20"/>
              <w:jc w:val="both"/>
            </w:pPr>
            <w:r>
              <w:rPr>
                <w:rFonts w:ascii="Times New Roman"/>
                <w:b w:val="false"/>
                <w:i w:val="false"/>
                <w:color w:val="000000"/>
                <w:sz w:val="20"/>
              </w:rPr>
              <w:t>
Y. Чистые активы/капитал</w:t>
            </w:r>
          </w:p>
          <w:bookmarkEnd w:id="65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4"/>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bookmarkEnd w:id="65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5"/>
          <w:p>
            <w:pPr>
              <w:spacing w:after="20"/>
              <w:ind w:left="20"/>
              <w:jc w:val="both"/>
            </w:pPr>
            <w:r>
              <w:rPr>
                <w:rFonts w:ascii="Times New Roman"/>
                <w:b w:val="false"/>
                <w:i w:val="false"/>
                <w:color w:val="000000"/>
                <w:sz w:val="20"/>
              </w:rPr>
              <w:t>
Резервы</w:t>
            </w:r>
          </w:p>
          <w:bookmarkEnd w:id="65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6"/>
          <w:p>
            <w:pPr>
              <w:spacing w:after="20"/>
              <w:ind w:left="20"/>
              <w:jc w:val="both"/>
            </w:pPr>
            <w:r>
              <w:rPr>
                <w:rFonts w:ascii="Times New Roman"/>
                <w:b w:val="false"/>
                <w:i w:val="false"/>
                <w:color w:val="000000"/>
                <w:sz w:val="20"/>
              </w:rPr>
              <w:t>
Накопленный финансовый результат</w:t>
            </w:r>
          </w:p>
          <w:bookmarkEnd w:id="65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7"/>
          <w:p>
            <w:pPr>
              <w:spacing w:after="20"/>
              <w:ind w:left="20"/>
              <w:jc w:val="both"/>
            </w:pPr>
            <w:r>
              <w:rPr>
                <w:rFonts w:ascii="Times New Roman"/>
                <w:b w:val="false"/>
                <w:i w:val="false"/>
                <w:color w:val="000000"/>
                <w:sz w:val="20"/>
              </w:rPr>
              <w:t>
Итого чистые активы/капитал</w:t>
            </w:r>
          </w:p>
          <w:bookmarkEnd w:id="65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8"/>
          <w:p>
            <w:pPr>
              <w:spacing w:after="20"/>
              <w:ind w:left="20"/>
              <w:jc w:val="both"/>
            </w:pPr>
            <w:r>
              <w:rPr>
                <w:rFonts w:ascii="Times New Roman"/>
                <w:b w:val="false"/>
                <w:i w:val="false"/>
                <w:color w:val="000000"/>
                <w:sz w:val="20"/>
              </w:rPr>
              <w:t>
БАЛАНС</w:t>
            </w:r>
          </w:p>
          <w:bookmarkEnd w:id="65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9"/>
          <w:p>
            <w:pPr>
              <w:spacing w:after="20"/>
              <w:ind w:left="20"/>
              <w:jc w:val="both"/>
            </w:pPr>
            <w:r>
              <w:rPr>
                <w:rFonts w:ascii="Times New Roman"/>
                <w:b w:val="false"/>
                <w:i w:val="false"/>
                <w:color w:val="000000"/>
                <w:sz w:val="20"/>
              </w:rPr>
              <w:t>
Забалансовые счета</w:t>
            </w:r>
          </w:p>
          <w:bookmarkEnd w:id="65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0"/>
          <w:p>
            <w:pPr>
              <w:spacing w:after="20"/>
              <w:ind w:left="20"/>
              <w:jc w:val="both"/>
            </w:pPr>
            <w:r>
              <w:rPr>
                <w:rFonts w:ascii="Times New Roman"/>
                <w:b w:val="false"/>
                <w:i w:val="false"/>
                <w:color w:val="000000"/>
                <w:sz w:val="20"/>
              </w:rPr>
              <w:t>
Арендованные активы</w:t>
            </w:r>
          </w:p>
          <w:bookmarkEnd w:id="66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1"/>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bookmarkEnd w:id="66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2"/>
          <w:p>
            <w:pPr>
              <w:spacing w:after="20"/>
              <w:ind w:left="20"/>
              <w:jc w:val="both"/>
            </w:pPr>
            <w:r>
              <w:rPr>
                <w:rFonts w:ascii="Times New Roman"/>
                <w:b w:val="false"/>
                <w:i w:val="false"/>
                <w:color w:val="000000"/>
                <w:sz w:val="20"/>
              </w:rPr>
              <w:t>
Бланки строгой отчетности</w:t>
            </w:r>
          </w:p>
          <w:bookmarkEnd w:id="66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3"/>
          <w:p>
            <w:pPr>
              <w:spacing w:after="20"/>
              <w:ind w:left="20"/>
              <w:jc w:val="both"/>
            </w:pPr>
            <w:r>
              <w:rPr>
                <w:rFonts w:ascii="Times New Roman"/>
                <w:b w:val="false"/>
                <w:i w:val="false"/>
                <w:color w:val="000000"/>
                <w:sz w:val="20"/>
              </w:rPr>
              <w:t>
Списанная задолженность неплатежеспособных дебиторов</w:t>
            </w:r>
          </w:p>
          <w:bookmarkEnd w:id="66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4"/>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bookmarkEnd w:id="66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5"/>
          <w:p>
            <w:pPr>
              <w:spacing w:after="20"/>
              <w:ind w:left="20"/>
              <w:jc w:val="both"/>
            </w:pPr>
            <w:r>
              <w:rPr>
                <w:rFonts w:ascii="Times New Roman"/>
                <w:b w:val="false"/>
                <w:i w:val="false"/>
                <w:color w:val="000000"/>
                <w:sz w:val="20"/>
              </w:rPr>
              <w:t>
Переходящие спортивные призы и кубки</w:t>
            </w:r>
          </w:p>
          <w:bookmarkEnd w:id="66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6"/>
          <w:p>
            <w:pPr>
              <w:spacing w:after="20"/>
              <w:ind w:left="20"/>
              <w:jc w:val="both"/>
            </w:pPr>
            <w:r>
              <w:rPr>
                <w:rFonts w:ascii="Times New Roman"/>
                <w:b w:val="false"/>
                <w:i w:val="false"/>
                <w:color w:val="000000"/>
                <w:sz w:val="20"/>
              </w:rPr>
              <w:t>
Путевки</w:t>
            </w:r>
          </w:p>
          <w:bookmarkEnd w:id="66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7"/>
          <w:p>
            <w:pPr>
              <w:spacing w:after="20"/>
              <w:ind w:left="20"/>
              <w:jc w:val="both"/>
            </w:pPr>
            <w:r>
              <w:rPr>
                <w:rFonts w:ascii="Times New Roman"/>
                <w:b w:val="false"/>
                <w:i w:val="false"/>
                <w:color w:val="000000"/>
                <w:sz w:val="20"/>
              </w:rPr>
              <w:t>
Учебные предметы военной техники</w:t>
            </w:r>
          </w:p>
          <w:bookmarkEnd w:id="66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8"/>
          <w:p>
            <w:pPr>
              <w:spacing w:after="20"/>
              <w:ind w:left="20"/>
              <w:jc w:val="both"/>
            </w:pPr>
            <w:r>
              <w:rPr>
                <w:rFonts w:ascii="Times New Roman"/>
                <w:b w:val="false"/>
                <w:i w:val="false"/>
                <w:color w:val="000000"/>
                <w:sz w:val="20"/>
              </w:rPr>
              <w:t>
Активы культурного наследия</w:t>
            </w:r>
          </w:p>
          <w:bookmarkEnd w:id="66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9" w:id="669"/>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669"/>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составления и представления финансовой</w:t>
            </w:r>
            <w:r>
              <w:br/>
            </w:r>
            <w:r>
              <w:rPr>
                <w:rFonts w:ascii="Times New Roman"/>
                <w:b w:val="false"/>
                <w:i w:val="false"/>
                <w:color w:val="000000"/>
                <w:sz w:val="20"/>
              </w:rPr>
              <w:t>отчетности</w:t>
            </w:r>
          </w:p>
        </w:tc>
      </w:tr>
    </w:tbl>
    <w:bookmarkStart w:name="z731" w:id="670"/>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согласования основных показателей финансовой отчетности</w:t>
      </w:r>
      <w:r>
        <w:br/>
      </w:r>
      <w:r>
        <w:rPr>
          <w:rFonts w:ascii="Times New Roman"/>
          <w:b/>
          <w:i w:val="false"/>
          <w:color w:val="000000"/>
          <w:sz w:val="28"/>
        </w:rPr>
        <w:t>по формам полугодового и годового отчетов</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6882"/>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Проверяемый показатель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Согласуемый с ним показатель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финансовой отчетности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71"/>
          <w:p>
            <w:pPr>
              <w:spacing w:after="20"/>
              <w:ind w:left="20"/>
              <w:jc w:val="both"/>
            </w:pPr>
            <w:r>
              <w:rPr>
                <w:rFonts w:ascii="Times New Roman"/>
                <w:b w:val="false"/>
                <w:i w:val="false"/>
                <w:color w:val="000000"/>
                <w:sz w:val="20"/>
              </w:rPr>
              <w:t>
Форма 1 Бухгалтерский баланс</w:t>
            </w:r>
          </w:p>
          <w:bookmarkEnd w:id="671"/>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2"/>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bookmarkEnd w:id="672"/>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3"/>
          <w:p>
            <w:pPr>
              <w:spacing w:after="20"/>
              <w:ind w:left="20"/>
              <w:jc w:val="both"/>
            </w:pPr>
            <w:r>
              <w:rPr>
                <w:rFonts w:ascii="Times New Roman"/>
                <w:b w:val="false"/>
                <w:i w:val="false"/>
                <w:color w:val="000000"/>
                <w:sz w:val="20"/>
              </w:rPr>
              <w:t>
Строка 010 графы 3,4</w:t>
            </w:r>
          </w:p>
          <w:bookmarkEnd w:id="673"/>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920 и 930 графы 3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4"/>
          <w:p>
            <w:pPr>
              <w:spacing w:after="20"/>
              <w:ind w:left="20"/>
              <w:jc w:val="both"/>
            </w:pPr>
            <w:r>
              <w:rPr>
                <w:rFonts w:ascii="Times New Roman"/>
                <w:b w:val="false"/>
                <w:i w:val="false"/>
                <w:color w:val="000000"/>
                <w:sz w:val="20"/>
              </w:rPr>
              <w:t>
Форма 1 Бухгалтерский баланс</w:t>
            </w:r>
          </w:p>
          <w:bookmarkEnd w:id="674"/>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5"/>
          <w:p>
            <w:pPr>
              <w:spacing w:after="20"/>
              <w:ind w:left="20"/>
              <w:jc w:val="both"/>
            </w:pPr>
            <w:r>
              <w:rPr>
                <w:rFonts w:ascii="Times New Roman"/>
                <w:b w:val="false"/>
                <w:i w:val="false"/>
                <w:color w:val="000000"/>
                <w:sz w:val="20"/>
              </w:rPr>
              <w:t>
Строки 410, 411, 412 графы 3 соответственно</w:t>
            </w:r>
          </w:p>
          <w:bookmarkEnd w:id="675"/>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3,4,5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6"/>
          <w:p>
            <w:pPr>
              <w:spacing w:after="20"/>
              <w:ind w:left="20"/>
              <w:jc w:val="both"/>
            </w:pPr>
            <w:r>
              <w:rPr>
                <w:rFonts w:ascii="Times New Roman"/>
                <w:b w:val="false"/>
                <w:i w:val="false"/>
                <w:color w:val="000000"/>
                <w:sz w:val="20"/>
              </w:rPr>
              <w:t>
Строки 410, 411, 412 графы 4 соответственно</w:t>
            </w:r>
          </w:p>
          <w:bookmarkEnd w:id="676"/>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3,4,5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7"/>
          <w:p>
            <w:pPr>
              <w:spacing w:after="20"/>
              <w:ind w:left="20"/>
              <w:jc w:val="both"/>
            </w:pPr>
            <w:r>
              <w:rPr>
                <w:rFonts w:ascii="Times New Roman"/>
                <w:b w:val="false"/>
                <w:i w:val="false"/>
                <w:color w:val="000000"/>
                <w:sz w:val="20"/>
              </w:rPr>
              <w:t>
Форма 1 Бухгалтерский баланс</w:t>
            </w:r>
          </w:p>
          <w:bookmarkEnd w:id="677"/>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8"/>
          <w:p>
            <w:pPr>
              <w:spacing w:after="20"/>
              <w:ind w:left="20"/>
              <w:jc w:val="both"/>
            </w:pPr>
            <w:r>
              <w:rPr>
                <w:rFonts w:ascii="Times New Roman"/>
                <w:b w:val="false"/>
                <w:i w:val="false"/>
                <w:color w:val="000000"/>
                <w:sz w:val="20"/>
              </w:rPr>
              <w:t>
Строка 010 графы 3,4</w:t>
            </w:r>
          </w:p>
          <w:bookmarkEnd w:id="678"/>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100 графы 3,4 соответственно Таблицы 1</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9"/>
          <w:p>
            <w:pPr>
              <w:spacing w:after="20"/>
              <w:ind w:left="20"/>
              <w:jc w:val="both"/>
            </w:pPr>
            <w:r>
              <w:rPr>
                <w:rFonts w:ascii="Times New Roman"/>
                <w:b w:val="false"/>
                <w:i w:val="false"/>
                <w:color w:val="000000"/>
                <w:sz w:val="20"/>
              </w:rPr>
              <w:t>
Строка 011 графы 3,4</w:t>
            </w:r>
          </w:p>
          <w:bookmarkEnd w:id="679"/>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2</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0"/>
          <w:p>
            <w:pPr>
              <w:spacing w:after="20"/>
              <w:ind w:left="20"/>
              <w:jc w:val="both"/>
            </w:pPr>
            <w:r>
              <w:rPr>
                <w:rFonts w:ascii="Times New Roman"/>
                <w:b w:val="false"/>
                <w:i w:val="false"/>
                <w:color w:val="000000"/>
                <w:sz w:val="20"/>
              </w:rPr>
              <w:t>
Строка 014 графы 3,4</w:t>
            </w:r>
          </w:p>
          <w:bookmarkEnd w:id="680"/>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3 Таблицы 3</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1"/>
          <w:p>
            <w:pPr>
              <w:spacing w:after="20"/>
              <w:ind w:left="20"/>
              <w:jc w:val="both"/>
            </w:pPr>
            <w:r>
              <w:rPr>
                <w:rFonts w:ascii="Times New Roman"/>
                <w:b w:val="false"/>
                <w:i w:val="false"/>
                <w:color w:val="000000"/>
                <w:sz w:val="20"/>
              </w:rPr>
              <w:t>
Строка 020 графы 3,4</w:t>
            </w:r>
          </w:p>
          <w:bookmarkEnd w:id="681"/>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2"/>
          <w:p>
            <w:pPr>
              <w:spacing w:after="20"/>
              <w:ind w:left="20"/>
              <w:jc w:val="both"/>
            </w:pPr>
            <w:r>
              <w:rPr>
                <w:rFonts w:ascii="Times New Roman"/>
                <w:b w:val="false"/>
                <w:i w:val="false"/>
                <w:color w:val="000000"/>
                <w:sz w:val="20"/>
              </w:rPr>
              <w:t>
Строка 110 графы 3,4</w:t>
            </w:r>
          </w:p>
          <w:bookmarkEnd w:id="682"/>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3"/>
          <w:p>
            <w:pPr>
              <w:spacing w:after="20"/>
              <w:ind w:left="20"/>
              <w:jc w:val="both"/>
            </w:pPr>
            <w:r>
              <w:rPr>
                <w:rFonts w:ascii="Times New Roman"/>
                <w:b w:val="false"/>
                <w:i w:val="false"/>
                <w:color w:val="000000"/>
                <w:sz w:val="20"/>
              </w:rPr>
              <w:t>
Строка 114 графы 3,4</w:t>
            </w:r>
          </w:p>
          <w:bookmarkEnd w:id="683"/>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11 Таблицы 6</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4"/>
          <w:p>
            <w:pPr>
              <w:spacing w:after="20"/>
              <w:ind w:left="20"/>
              <w:jc w:val="both"/>
            </w:pPr>
            <w:r>
              <w:rPr>
                <w:rFonts w:ascii="Times New Roman"/>
                <w:b w:val="false"/>
                <w:i w:val="false"/>
                <w:color w:val="000000"/>
                <w:sz w:val="20"/>
              </w:rPr>
              <w:t>
Строка 116 графы 3,4</w:t>
            </w:r>
          </w:p>
          <w:bookmarkEnd w:id="684"/>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6 Таблицы 7</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5"/>
          <w:p>
            <w:pPr>
              <w:spacing w:after="20"/>
              <w:ind w:left="20"/>
              <w:jc w:val="both"/>
            </w:pPr>
            <w:r>
              <w:rPr>
                <w:rFonts w:ascii="Times New Roman"/>
                <w:b w:val="false"/>
                <w:i w:val="false"/>
                <w:color w:val="000000"/>
                <w:sz w:val="20"/>
              </w:rPr>
              <w:t>
Строка 117 графы 3,4</w:t>
            </w:r>
          </w:p>
          <w:bookmarkEnd w:id="685"/>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5 Таблицы 8</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6"/>
          <w:p>
            <w:pPr>
              <w:spacing w:after="20"/>
              <w:ind w:left="20"/>
              <w:jc w:val="both"/>
            </w:pPr>
            <w:r>
              <w:rPr>
                <w:rFonts w:ascii="Times New Roman"/>
                <w:b w:val="false"/>
                <w:i w:val="false"/>
                <w:color w:val="000000"/>
                <w:sz w:val="20"/>
              </w:rPr>
              <w:t>
Строка 118 графы 3,4</w:t>
            </w:r>
          </w:p>
          <w:bookmarkEnd w:id="686"/>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7"/>
          <w:p>
            <w:pPr>
              <w:spacing w:after="20"/>
              <w:ind w:left="20"/>
              <w:jc w:val="both"/>
            </w:pPr>
            <w:r>
              <w:rPr>
                <w:rFonts w:ascii="Times New Roman"/>
                <w:b w:val="false"/>
                <w:i w:val="false"/>
                <w:color w:val="000000"/>
                <w:sz w:val="20"/>
              </w:rPr>
              <w:t>
Строка 210 графы 3,4</w:t>
            </w:r>
          </w:p>
          <w:bookmarkEnd w:id="687"/>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8"/>
          <w:p>
            <w:pPr>
              <w:spacing w:after="20"/>
              <w:ind w:left="20"/>
              <w:jc w:val="both"/>
            </w:pPr>
            <w:r>
              <w:rPr>
                <w:rFonts w:ascii="Times New Roman"/>
                <w:b w:val="false"/>
                <w:i w:val="false"/>
                <w:color w:val="000000"/>
                <w:sz w:val="20"/>
              </w:rPr>
              <w:t>
Строка 310 графы 3,4</w:t>
            </w:r>
          </w:p>
          <w:bookmarkEnd w:id="688"/>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9"/>
          <w:p>
            <w:pPr>
              <w:spacing w:after="20"/>
              <w:ind w:left="20"/>
              <w:jc w:val="both"/>
            </w:pPr>
            <w:r>
              <w:rPr>
                <w:rFonts w:ascii="Times New Roman"/>
                <w:b w:val="false"/>
                <w:i w:val="false"/>
                <w:color w:val="000000"/>
                <w:sz w:val="20"/>
              </w:rPr>
              <w:t>
Форма 2 Отчет о результатах финансовой деятельности</w:t>
            </w:r>
          </w:p>
          <w:bookmarkEnd w:id="689"/>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0"/>
          <w:p>
            <w:pPr>
              <w:spacing w:after="20"/>
              <w:ind w:left="20"/>
              <w:jc w:val="both"/>
            </w:pPr>
            <w:r>
              <w:rPr>
                <w:rFonts w:ascii="Times New Roman"/>
                <w:b w:val="false"/>
                <w:i w:val="false"/>
                <w:color w:val="000000"/>
                <w:sz w:val="20"/>
              </w:rPr>
              <w:t>
Строка 300 графы 3</w:t>
            </w:r>
          </w:p>
          <w:bookmarkEnd w:id="690"/>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графы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1"/>
          <w:p>
            <w:pPr>
              <w:spacing w:after="20"/>
              <w:ind w:left="20"/>
              <w:jc w:val="both"/>
            </w:pPr>
            <w:r>
              <w:rPr>
                <w:rFonts w:ascii="Times New Roman"/>
                <w:b w:val="false"/>
                <w:i w:val="false"/>
                <w:color w:val="000000"/>
                <w:sz w:val="20"/>
              </w:rPr>
              <w:t>
Строка 300 графы 4</w:t>
            </w:r>
          </w:p>
          <w:bookmarkEnd w:id="691"/>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2"/>
          <w:p>
            <w:pPr>
              <w:spacing w:after="20"/>
              <w:ind w:left="20"/>
              <w:jc w:val="both"/>
            </w:pPr>
            <w:r>
              <w:rPr>
                <w:rFonts w:ascii="Times New Roman"/>
                <w:b w:val="false"/>
                <w:i w:val="false"/>
                <w:color w:val="000000"/>
                <w:sz w:val="20"/>
              </w:rPr>
              <w:t>
Форма 2 Отчет о результатах финансовой деятельности</w:t>
            </w:r>
          </w:p>
          <w:bookmarkEnd w:id="692"/>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3"/>
          <w:p>
            <w:pPr>
              <w:spacing w:after="20"/>
              <w:ind w:left="20"/>
              <w:jc w:val="both"/>
            </w:pPr>
            <w:r>
              <w:rPr>
                <w:rFonts w:ascii="Times New Roman"/>
                <w:b w:val="false"/>
                <w:i w:val="false"/>
                <w:color w:val="000000"/>
                <w:sz w:val="20"/>
              </w:rPr>
              <w:t>
Строка 220</w:t>
            </w:r>
          </w:p>
          <w:bookmarkEnd w:id="693"/>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12 минус строка 020 графы 3 Таблицы 13</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4"/>
          <w:p>
            <w:pPr>
              <w:spacing w:after="20"/>
              <w:ind w:left="20"/>
              <w:jc w:val="both"/>
            </w:pPr>
            <w:r>
              <w:rPr>
                <w:rFonts w:ascii="Times New Roman"/>
                <w:b w:val="false"/>
                <w:i w:val="false"/>
                <w:color w:val="000000"/>
                <w:sz w:val="20"/>
              </w:rPr>
              <w:t>
Строка 230</w:t>
            </w:r>
          </w:p>
          <w:bookmarkEnd w:id="694"/>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12 минус строка 030 графы 3 Таблицы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