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b1d3" w14:textId="fa2b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Кодекса этики судебного эксперта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марта 2017 года № 304. Зарегистрирован в Министерстве юстиции Республики Казахстан 30 марта 2017 года № 14957.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этики судебного эксперта.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организации экспертной деятельности Министерства юстиции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со дня государственной регистрации настоящего приказа направление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размещение настоящего приказа на интернет-ресурсе Министерства юстиции Республики Казахстан.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 304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Кодекс этики судебного эксперта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Кодекс этики судебного эксперта Республики Казахстан (далее – Кодекс)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февраля 2017 года "О судебно-экспертной деятельности".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Кодекс представляет собой свод общих принципов и норм экспертной этики, которыми руководствуются судебные эксперты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Знание и соблюдение судебными экспертами положений Кодекса является одним из критериев оценки качества их профессиональной деятельности и трудовой дисциплины.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Этические нормы и требования, содержащиеся в настоящем Кодексе обязательны для всех судебных экспертов, которые должны неуклонно соблюдаться ими.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Этические принципы деятельности судебного эксперта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Судебный эксперт при выполнении своих должностных обязанностей должен соблюдать следующие принципы: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независимость: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независимость судебного эксперта предполагает его следование независимой и беспристрастной позиции в отношении любых участников судопроизводства: лиц, назначивших экспертизу, сторон и других лиц, имеющих интерес в исходе дела. Независимость судебного эксперта является основополагающим принципом их деятельности;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честность и объективность: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честность и объективность судебного эксперта предполагает придерживание им безупречных норм профессионального и личного поведения, выполнение своей работы квалифицированно, добросовестно, с соблюдением беспристрастности в своих выводах и решениях. Основанием для его выводов и заключений эксперта может быть только законная и объективная информация, но не предвзятость или оказанное на него давление;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порядочность: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судебный эксперт должен быть доброжелательным к людям, корректным и добросовестным в своей профессиональной деятельности, своим авторитетом укреплять авторитет представляемой им организации;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профессиональная компетентность: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судебный эксперт должен постоянно повышать квалификацию и качество работы, знания процессуального законодательства, нормативных правовых актов, методик и методических рекомендаций, пособий, а также совершенствовать практические навыки;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безупречное поведение: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судебный эксперт всемерно содействует укреплению репутации органа судебной экспертизы, не совершает правонарушений и воздерживается от поведения, которое может нанести ущерб его репутации и репутации органа судебной экспертизы. Судебный эксперт, в своей профессиональной деятельности неуклонно руководствуется нормами законодательства, своими должностными обязанностями и общепринятыми этическими нормами;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лояльность: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судебный эксперт не может быть вовлечен в ненадлежащую деятельность, которая способна дискредитировать его самого или учреждение, вызвать конфликт интересов, нанести прямой или косвенный ущерб деятельности органа судебной экспертизы;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конфиденциальность информации: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судебный эксперт не должен разглашать сведения об обстоятельствах дела и иные сведения, ставшие ему известными в связи с производством судебной экспертизы.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Этические требования к судебным экспертам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При осуществлении своей деятельности судебный эксперт неуклонно соблюдает требования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деятельности", иных нормативных правовых актов Республики Казахстан, регулирующих судебно-экспертную деятельность, положения настоящего Кодекса.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Судебный эксперт должен: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исполнять должностные обязанности добросовестно и на высоком профессиональном уровне;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повышать свой профессиональный уровень и квалификацию для эффективного использования научно-технических средств, методов и методик при проведении судебно-экспертных исследований;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соответствовать высоким моральным и нравственным критериям. Быть честным, справедливым, скромным, соблюдать общепринятые морально-этические нормы, в обращении с сотрудниками правоохранительных, специальных органов и судов, а также с гражданами и коллегами проявлять вежливость и корректность;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обеспечивать законность при осуществлении служебных обязанностей;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неуклонно соблюдать трудовую дисциплину, добросовестно следовать нормам профессиональной этики и правил делового поведения, рационально и эффективно использовать рабочее время;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обеспечивать сохранность материальных, технических и научно-методических ресурсов, находящихся в его пользовании, а также рационально, эффективно и только в служебных целях использовать расходные материалы для выполнения судебно-экспертного исследования;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быть корректным и внимательным в обращении с коллегами, а также лицами, назначающими судебную экспертизу;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соблюдать деловой этикет и правила официального поведения;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принимать меры по предупреждению коррупции.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Судебный эксперт не должен допускать: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поведения, вызывающего сомнения добросовестного исполнения им своих должностных обязанностей;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конфликтных ситуаций, способных нанести ущерб репутации или авторитету судебного эксперта и организации;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использования служебного положения для оказания влияния на деятельность государственных органов, органов местного самоуправления, организаций, должностных лиц, государственных служащих и граждан при решении вопросов личного характера;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совершения проступков и правонарушений, за которые законом предусмотрена дисциплинарная, административная либо уголовная ответственность;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поведения (высказываний, жестов, действий), которое может быть воспринято окружающими как согласие на получение незаконного вознаграждения;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использования служебной информации в корыстных и иных личных целях;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распространения сведений, не соответствующих действительности, не комментировать и обсуждать, в том числе в ходе судебных заседаний, профессиональные качества других экспертов или профессиональный уровень их заключений, не допускать выражения и высказывания, порочащие другого судебного эксперта, а также критические замечания в его адрес.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Судебный эксперт во внеслужебное время должен: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придерживаться общепринятых морально-этических норм, не допускать случаев антиобщественного поведения;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проявлять скромность, не подчеркивать и не использовать свое должностное положение;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 допускать со своей стороны нарушения требований законодательства, сопряженных с посягательством на общественную нравственность, порядок и безопасность, и не вовлекать других граждан в совершение противоправных, антиобщественных действий.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Внешний вид судебного эксперта при исполнении им своих обязанностей в зависимости от условий службы и формата мероприятия должен соответствовать общепринятому деловому стилю, который отличают официальность, сдержанность, традиционность, аккуратность. 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Этические конфликты и их разрешение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Судебный эксперт должен избегать конфликтных ситуаций, которые могут нанести ущерб его личному авторитету или деловой репутации.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 случае возникновения конфликтной ситуации судебный эксперт должен доложить и обсудить проблему конфликта с непосредственным руководителем для принятия соответствующих мер.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Соблюдение судебными экспертами положении настоящего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