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713d1" w14:textId="ca713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28 января 2016 года № 95 "Об утверждении правил организации и проведения курсов повышения квалификации педагогических кадров"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18 января 2017 года № 18. Зарегистрирован в Министерстве юстиции Республики Казахстан 21 февраля 2017 года № 14824.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28 января 2016 года № 95 "Об утверждении правил организации и проведения курсов повышения квалификации педагогических кадров" (зарегистрированный в Реестре государственной регистрации нормативных правовых актов Республики Казахстан под № 13420, опубликованный 11 апреля 2016 года в информационно-правовой системе "Әділет")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 организации и проведения курсов повышения квалификации педагогических кадров, утвержденных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Департаменту дошкольного и среднего образования Министерства образования и науки Республики Казахстан (Жонтаева Ж.А.)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копий для официального опубликования в периодические печатные издания и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размещение настоящего приказа на интернет-ресурсе Министерства образования и науки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приказа возложить на вице-министра образования и науки Республики Казахстан Суханбердиеву Э.А.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Настоящий приказ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января 2017 года № 18</w:t>
            </w:r>
          </w:p>
        </w:tc>
      </w:tr>
    </w:tbl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организации и проведения курсов повышения квалификации педагогических кадров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организации и проведения курсов повышения квалификации педагогических кадров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38-1)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 и определяют порядок организации и проведения курсов повышения квалификации педагогических кадров (далее – Курсы).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квалификация – совокупность профессиональных знаний, умений, навыков и опыта работы, необходимых для выполнения работы в рамках соответствующего вида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итоговая оценка – процесс, с помощью которого устанавливается соответствие претендента требованиям схемы присвоение квалификации, в результате которого принимается решение о сертификации;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посткурсовой мониторинг – специально организованная, научно обоснованная, непрерывная, целевая система диагностики, прогностического отслеживания, оценивания и управления качеством образовательного процесса и посткурсовой деятельности сертифицированных педагогических кадров с целью сопоставления фактического состояния школьной практики с ожидаемыми результатами;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педагогические кадры - педагогические работники и приравненные к ним лица, проходящие обучение в рамках программы повышения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повышение квалификации педагогических кадров – форма профессионального обучения, позволяющая приобретать новые, а также поддерживать, расширять, углублять и совершенствовать ранее приобретенные профессиональные знания, умения, навыки и компетенции для повышения качества преподавания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сертификат – документ установленного образца, подтверждающий уровень соответствия квалификации специалиста квалификационным требованиям, а также стандартам для конкретной области и уровня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сертификация – процедура подтверждения соответствия и присвоения квалификации специалистов. Сертификация устанавливает, что лицо соответствует определенным требованиям к уровню квалификации и компетентности;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посткурсовая поддержка сертифицированных педагогических кадров – система ресурсов, форм и методов, обеспечивающая условия для оптимального профессионального развития и преобразования школьной практики сертифицированных педагогических кадров, содействующая успешности обучения учеников казахстанских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сертифицированный тренер – специалист либо педагогический работник, прошедший сертифицированное обучение по программе подготовки тренеров.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Курсы структурируются по уровням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дошкольное воспитание и обучение;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начальное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основное среднее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среднее образование (общее среднее образование, техническое и профессиональное образование);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послесреднее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высшее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послевузовское образование.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2. Порядок организации Курсов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Курсы организуются: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без отрыва от трудовой деятельности (в том числе по дистанционной форме обучения);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 отрывом или частичным отрывом от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 индивидуальным образовательным программам.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Курсы проводятся следующими организациями образования, реализующими образовательные программы повышения квалификации педагогических кадров (далее – Организация): Автономной организацией образования "Назарбаев Интеллектуальные школы", Национальным центром повышения квалификации "Өрлеу", Национальным научно-практическим образовательным, оздоровительным центром "Бөбек", высшими учебными заведениями, образовательными центрами, институтами повышения квалификации и юридическими лицами независимо от форм собственности и осуществляющие согласно уставу деятельность по проведению Курсов, а также областными, городов Астаны и Алматы методическими кабинетами и методическими кабинетами районных (городских) отделов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Отбор слушателей на Курсы проводится педагогическим советом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Педагогические кадры, претендующие на обучение на Курсах, имеют: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высшее образование и наличие педагогического стажа работы в организациях образования не менее 1 года или техническое и профессиональное образование, наличие стажа работы в организации образования не менее 2 лет или производственный стаж по профилю специальности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знание законодательства Республики Казахстан, регламентирующего деятельность системы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владение базовыми знаниями английского языка (для Курсов по языковой компетенции).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Педагогические кадры, претендующие на обучение на Курсах по образовательным программам "Лидерство учителя в педагогическом сообществе", "Лидерство учителя в школе", "Эффективное обучение", "Общечеловеческие ценности в целостном педагогическом процессе школы", "Общечеловеческие ценности в целостном педагогическом процессе класса", "Общечеловеческие ценности на уроке", по языковой компетенции, руководителей общеобразовательных организаций, соответствуют требованиям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Педагогический работник, претендующий на обучение на Курсах, представляет на рассмотрение педагогического совета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анкету слушателя курсов повышения квалификации педагогических кадров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копию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справку с места работы с указанием должности и стажа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копии сертификатов (при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Педагогический совет организации образования ежегодно: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рассматривает документы педагогических кадров, претендующих на обучение на Курсах, до 20 сентября;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представляет на согласование до 1 октября: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районный (городской) отдел образования (далее – Отдел образования) заявку в произвольной форме о направлении педагогических кадров на Курсы;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областные, городов Астана и Алматы управления образования (далее – Управление образования) заявку в произвольной форме о направлении педагогических кадров на Курсы.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Отдел образования рассматривает представленные заявки и направляет согласованный список слушателей на утверждение в Управление образования ежегодно до 30 ноября.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Управление образования ежегодно до 20 декабря направляет список слушателей: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краткосрочных Курсов в Организацию;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длительных Курсов в Министерство образования и науки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Списки педагогических кадров, претендующих на обучение на Курсах, формируются ежегодно до 25 декабря: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 краткосрочные Курсы Организацией;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 длительные Курсы Министерством.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На основании договора на оказание услуг по повышению квалификации, заключенного между заказчиком Курса и Организацией, Организацией разрабатывается График проведения Курсов (далее – График) и согласуется с Министерством.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Организация начинает проведение Курсов с начала следующего календарного года в соответствии с Графиком.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Зачисление слушателей на Курсы оформляется приказом руководителя Организации на основании списка слушателей.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Управлениями образования ежегодно (2 раза в год - январь, июнь) направляются в Единую базу данных слушателей курсов повышения квалификации педагогических работников Республики Казахстан (далее – Единая база данных) сведения по формам административной отчетности информационной системы "Национальная образовательная база данных"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№ 570 от 27 декабря 2012 года "Об утверждении форм административных данных в рамках образовательного мониторинга" (зарегистрирован в Реестре государственной регистрации нормативных правовых актов под № 8369). Единая база данных действует на официальном интернет-портале АО "НЦПК "Өрлеу".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3. Порядок проведения Курсов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Проведение Курсов по уровням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имеет свою специфику и особенности по тематике, формам, содержанию и продолжительности профессионального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Курсы проводятся преподавателями Организации следующих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преподаватели, имеющие опыт и стаж работы по профилю курсовой подготовки не менее 3-х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сертифицированные тренеры, подготовленные с участием казахстанских и зарубежных экспертов;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специалисты и работники производственных предприятий, имеющие стаж работы не менее 3-х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профессорско-преподавательский состав высших учебных заведений, осуществляющих подготовку специалистов по педагогическим и профильным специальностям.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В период проведения курсов к чтению отдельных лекций и ведению практических занятий Организацией привлекаются методисты, педагоги, руководители организаций образования, практики, специалисты производственных предприятий, представители региональных палат предпринимателей и ассоциаций работодателей.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Продолжительность Курсов: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краткосрочные Курсы – не менее 36 академических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длительные Курсы – не менее 108 академических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Академический час Курса составляет 45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Продолжительность Курсов по образовательным программам: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"Лидерство учителя в педагогическом сообществе" - не менее 344 академических часов, "Лидерство учителя в школе" - не менее 320 академических часов, "Эффективное обучение" - не менее 296 академических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"Общечеловеческие ценности в целостном педагогическом процессе школы" - не менее 350 академических часов, "Общечеловеческие ценности в целостном педагогическом процессе класса" и "Общечеловеческие ценности на уроке" - не менее 340 академических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"Повышение языковой и профессиональной компетенции преподавателей английского языка" в рамках обновления содержания среднего образования - не менее 320 академических часов, по языковой компетенции - не менее 320 академических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руководителей общеобразовательных организаций - не менее 640 академических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преподавателей педагогических специальностей высших учебных заведений – не менее 240 академических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По завершению длительных Курсов Организация проводит итоговую оценку знаний по форме, утвержденной Организацией.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Слушателям, прошедшим Курсы, Организацией выдается сертификат (по установленной форме и/или собственного образца) по теме курсов повышения квалификации.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Слушателям, успешно прошедшим длительные Курсы по следующим образовательным программам: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"Лидерство учителя в педагогическом сообществе"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"Лидерство учителя в школе"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"Эффективное обучение"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"Общечеловеческие ценности в целостном педагогическом процессе школы"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"Общечеловеческие ценности в целостном педагогическом процессе класса"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"Общечеловеческие ценности на уроке"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руководителей общеобразовательных организаций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Организациями выдается сертификат по образцу, согласованному с Министерством.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27. Слушатели длительных Курсов,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>, не получившие сертификат, имеют возможность: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 повторное оценивание знаний за счет собственных средств, не более одного раза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 повторное оценивание знаний со следующим потоком Курсов;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на перевод по уважительной причине из одного потока на другой в течение текущего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на завершение прерванного Курса по уважительной причине с предоставлением подтверждающих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на завершение прерванного Курса по уважительной причине с предоставлением подтверждающих документов за счет собственных средств (для преподавателей педагогических специальностей высших учебных заведений).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28. Педагогам, получившим с 1 января 2016 года сертификат слушателей длительных Курсов,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>, предоставляется возможность досрочного присвоения следующего уровня квалификации.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29. Отчисленные слушатели в соответствии с приказом руководителя Организации и решением комиссии по рассмотрению обращений и заявлений слушателей длительных Курсов, созданных Организацией, производят возмещение затрат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30.Сертификат подписывается руководителем Организации и действует в течение 5 лет со дня выдачи.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31. Организациями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посткурсовая поддержка сертифицированных педагогических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разработка и утверждение методических ресурсов и инструментариев для посткурсовой поддержки, диагностического инструментария и механизма проведения посткурсового мониторинга (по согласованию с Управлениями образованиями).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Организациями совместно с Управлениями образования проводится посткурсовой мониторинг.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Министерством координируется посткурсовой мониторинг Курсов и проводится оценка эффективности Курсов.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проведения курсов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педагогических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</w:t>
            </w:r>
          </w:p>
        </w:tc>
      </w:tr>
    </w:tbl>
    <w:bookmarkStart w:name="z1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педагогическим кадрам, претендующим на обучение на курсах повышения квалификации педагогических кадров по образовательным программам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8"/>
        <w:gridCol w:w="11272"/>
      </w:tblGrid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"Лидерство учителя в педагогическом сообществе"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педагогическое образование, педагогический стаж не менее семи лет и высшее техническое и профессиональное (среднее профессиональное) образование, педагогический стаж не менее девяти лет;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профессиональных конкурсах районного (городского), областного, республиканского (международного) уровня подготовившие победителей, призеров предметных олимпиад, творческих и научных конкурсов, спортивных соревнований районного (городского), областного, республиканского (международного) уровня;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инновационных методик и педагогических технологий в учебно-воспитательном процессе;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участие в разработке методических пособий и учебных программ и публикации в педагогических изданиях;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опыта работы (публикации, сборники, рекомендации, пособия, выставочные материалы) в ходе подготовки и проведения республиканских (международных) конференций, семинаров, форумов;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обучающих семинаров, тренингов районного, областного (городского), международного уровня, работа в качестве наставника для молодых педагогов;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владение знаниями в области ИКТ, MS Office, электронной почтой, сервисами Internet на уровне продвинутого пользователя. Наличие достаточно высокого уровня функциональной грамотности в сфере ИКТ, обоснованное применение ИКТ в образовательной деятельности для решения профессиональных, социальных и личностных задач.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"Лидерство учителя в школе"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педагогическое образование, педагогический стаж не менее пяти лет или высшее техническое и профессиональное (среднее профессиональное) образование, педагогический стаж не менее семи лет;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участия в профессиональных конкурсах районного (городского), областного уровня;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победителей, призеров предметных олимпиад, творческих и научных конкурсов, спортивных соревнований районного (городского), областного уровня (из числа его участников);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и применение инновационных методик в учебно-воспитательном процессе;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участие в разработке методических пособий и учебных программ;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опыта работы (публикация, сборники, рекомендации, пособия, выставочные материалы) в ходе подготовки и проведения областных (республиканских) конференций, семинаров, форумов;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владение знаниями в области ИКТ: MS Windows, MS Office, электронная почта, Internet.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"Эффективное обучение"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педагогическое образование, педагогический стаж не менее трех лет или высшее техническое и профессиональное (среднее профессиональное) образование, педагогический стаж не менее пяти лет;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участия в профессиональных конкурсах школьного, районного (городского) уровня;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победителей, призеров предметных олимпиад, творческих и научных конкурсов, спортивных соревнований школьного, районного (городского) уровня (из числа его участников);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и применение инновационных методик в учебно-воспитательном процессе;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опыта работы (публикации, сборники, рекомендации, пособия, выставочные материалы) в ходе подготовки и проведения районных (городских) конференций, семинаров, форумов;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владение базовыми знаниями в области информационно-коммуникационных технологий (далее - ИКТ): MS Windows, MS Office, электронная почта, Internet.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к пунктам 1, 2, 3: соответствие предъявляемым требованиям подтверждается документами (рекомендательные письма, экспертные заключения, решения коллегиальных органов, материалы и результаты анализа и оценивания проведенных открытых уроков, материалы по обобщению опыта, документальные подтверждения достижений и прогресса учащихся, результаты анкетирований и наблюдений, материалы, подтверждающие руководство методическими объединениями, а также научными, предметными, досуговыми кружками).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"Общечеловеческие ценности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целостном педагогическом процессе школы"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1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педагогическое образование, педагогический стаж не менее семи лет или высшее техническое и профессиональное (среднее специальное) образование, педагогический стаж не менее девяти лет;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опыта работы (публикации, сборники, рекомендации, пособия, выставочные материалы) в ходе проведения районных, городских, областных, международных конференций, семинаров, форумов по нравственно-духовной тематике;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публикации в педагогических изданиях нравственно-духовной направленности в РК и за рубежом или разработка/участие в разработке методических пособий и учебных программ нравственно-духовной направленности для учебных заведений;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обучающих семинаров, тренингов районного, городского, областного, международного уровней (по нравственно-духовной тематике), работа в качестве наставника для молодых педагогов самопознания;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в программе НДО "Самопознание" не менее семи лет;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сертификата о прохождении курсов ННПООЦ "Бөбек" "Общечеловеческие ценности в целостном педагогическом процессе класса";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первой квалификационной категории;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владение знаниями в области ИКТ: MS Windows, MS Office, электронная почта, Internet.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"Общечеловеческие ценности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целостном педагогическом процессе класса"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педагогическое образование, педагогический стаж не менее пяти лет или высшее техническое и профессиональное (среднее специальное) образование, педагогический стаж не менее семи лет;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опыта работы (публикации, сборники, рекомендации, пособия, выставочные материалы) в ходе проведения районных, городских, областных конференций, семинаров, форумов по нравственно-духовной тематике;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в программе НДО "Самопознание" не менее пяти лет;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сертификата о прохождении курсов "Общечеловеческие ценности на уроке";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второй квалификационной категории;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владение знаниями в области ИКТ: MS Windows, MS Office, электронная почта, Internet.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"Общечеловеческие ценности на уроке"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педагогическое образование, педагогический стаж не менее одного года или высшее техническое и профессиональное (среднее специальное) образование, педагогический стаж не менее трех лет;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опыта работы (публикации, выставочные материалы) в ходе проведения внутришкольных конференций, семинаров, форумов по нравственно-духовной тематике;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в программе нравственно-духовного образования (далее НДО) "Самопознание" не менее одного года;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владение знаниями в области ИКТ: MS Windows, MS Office, электронная почта, Internet.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до 2020 года достаточно наличия сертификата о прохождении 72-часовых курсов ННПООЦ "Бөбек", выданного не ранее 1 апреля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языковой компетенции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педагогическое образование с педагогическим стажем не менее трех лет или высшее техническое и профессиональное (среднее профессиональное) образование с педагогическим стажем не менее пяти лет;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владение базовыми знаниями английского языка;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опыта работы (публикации, сборники, рекомендации, пособия, выставочные материалы) в ходе подготовки и проведения районных (городских) конференций, семинаров, форумов;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владение знаниями в области ИКТ: MS Windows, MS Office, электронная почта, Internet.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руководителей общеобразовательных организаций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педагогическое образование, педагогический стаж не менее семи лет или высшее техническое и профессиональное (среднее профессиональное) образование, педагогический стаж не менее девяти лет;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современных образовательных технологий;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международных образовательных проектах, опыт внедрения в практику работы школы;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успешности учебного заведения, которым руководит претендент;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опыта работы (публикации, сборники, рекомендации, пособия, выставочные материалы) в ходе подготовки и проведения республиканских (международных) конференций, семинаров, форумов;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владение знаниями в области ИКТ: MS Windows, MS Office, электронная почта, Internet. Наличие достаточного уровня функциональной грамотности в сфере ИКТ, обоснованное применение ИКТ в образовательной деятельности для решения профессиональных, социальных и личностных задач.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соответствие предъявляемым требованиям подтверждается документами (рекомендательные письма, экспертные заключения, решения коллегиальных органов, материалы и результаты анализа и оценивания проведенных открытых уроков, материалы по обобщению опыта, документальные подтверждения достижений и прогресса учащихся, результаты анкетирований и наблюдений, материалы, подтверждающие руководство методическими объединениями, а также научными, предметными, досуговыми кружками).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проведения курсов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педагогических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Руководителю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 и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 его наличии) (далее -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фамилия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имя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Я, _______________________________________________прошу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рассмотреть мою кандидатуру для обучения на курсах повышения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квалификации педагогических кадров 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образовательной программе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 в группе с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 языком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(подпись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"____" _____________ 201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(дата подачи заявления)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проведения курсов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педагогических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</w:t>
      </w:r>
      <w:r>
        <w:br/>
      </w:r>
      <w:r>
        <w:rPr>
          <w:rFonts w:ascii="Times New Roman"/>
          <w:b/>
          <w:i w:val="false"/>
          <w:color w:val="000000"/>
        </w:rPr>
        <w:t>слушателя курсов повышения квалификации</w:t>
      </w:r>
      <w:r>
        <w:br/>
      </w:r>
      <w:r>
        <w:rPr>
          <w:rFonts w:ascii="Times New Roman"/>
          <w:b/>
          <w:i w:val="false"/>
          <w:color w:val="000000"/>
        </w:rPr>
        <w:t>педагогических кадров Республики Казахстан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03"/>
        <w:gridCol w:w="3703"/>
        <w:gridCol w:w="1753"/>
        <w:gridCol w:w="1570"/>
        <w:gridCol w:w="157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Квалификационная категория (действительная до)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 (полное наименование организации с указанием региона)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стаж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Педагогический стаж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Владение информационными технологиями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Публикации (тема)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Дополнительная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Предыдущие курсы повышения квалификации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курса и тема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прохождения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Продолжительность курса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проведения курсов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педагогических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476"/>
        <w:gridCol w:w="824"/>
      </w:tblGrid>
      <w:tr>
        <w:trPr>
          <w:trHeight w:val="30" w:hRule="atLeast"/>
        </w:trPr>
        <w:tc>
          <w:tcPr>
            <w:tcW w:w="11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ЖӘНЕ ҒЫЛЫМ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 КАДРЛАРДЫҢ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БІЛІКТІЛІГІН АРТТЫРУДЫҢ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ПРОГРАММЫ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ПЕДАГОГИЧЕСКИХ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Сертификат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Т.А.Ә./Ф.И.О. ____________________________________________________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педагог кадрларының біліктілігін арттырудың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  <w:bookmarkStart w:name="z17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"Педагогикалық қоғамдастықтағы мұғалім көшбасшылығы"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бағдарламасы бойынша мұғалімдерді оқыту курстарына яқтады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окончил (а) курсы обучения учителей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  <w:bookmarkStart w:name="z18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образовательной программе повышения квалификации педагогических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  <w:bookmarkStart w:name="z18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  <w:bookmarkStart w:name="z18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"Лидерство учителя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педагогическом сообществе"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 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жетекшісі 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18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ПҚМК № 000000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Берілгенкүні: 20__жылғы "___"______                                            Дата выдачи: "__ "___20 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проведения курсов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педагогических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476"/>
        <w:gridCol w:w="824"/>
      </w:tblGrid>
      <w:tr>
        <w:trPr>
          <w:trHeight w:val="30" w:hRule="atLeast"/>
        </w:trPr>
        <w:tc>
          <w:tcPr>
            <w:tcW w:w="11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ЖӘНЕ ҒЫЛЫМ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 КАДРЛАРДЫҢ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БІЛІКТІЛІГІН АРТТЫРУДЫҢ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ПРОГРАММЫ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ПЕДАГОГИЧЕСКИХ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Сертификат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Т.А.Ә./Ф.И.О. ____________________________________________________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педагог кадрларының біліктілігін арттырудың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  <w:bookmarkStart w:name="z19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"Мектептегі мұғалім көшбасшылығы"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ерубағдарламасы бойынша мұғалімдерді оқыту курстарына яқтады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окончил (а) курсы обучения учителей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  <w:bookmarkStart w:name="z20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образовательной программе повышения квалификации педагогических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  <w:bookmarkStart w:name="z20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"Лидерство учителя"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 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жетекшісі 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20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ММК № 000000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Берілгенкүні: 20__жылғы "___"______                                               Дата выдачи: "__ "___20 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проведения курсов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педагогических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ЖӘНЕ ҒЫЛЫМ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 КАДРЛАРДЫҢ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БІЛІКТІЛІГІН АРТТЫРУДЫҢ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ПЕДАГОГИЧЕСКИХ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>Сертификат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Т.А.Ә./Ф.И.О.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45"/>
        <w:gridCol w:w="6855"/>
      </w:tblGrid>
      <w:tr>
        <w:trPr>
          <w:trHeight w:val="30" w:hRule="atLeast"/>
        </w:trPr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педагог кадрларының біліктілігін арттырудың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  <w:bookmarkStart w:name="z21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"Тиімді оқыту"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  <w:bookmarkStart w:name="z21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  <w:bookmarkStart w:name="z22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мұғалімдерді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курсына яқтады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окончил (а) курсы обучения учителей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  <w:bookmarkStart w:name="z22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образовательной программе повышения квалификации педагогических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  <w:bookmarkStart w:name="z22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"Эффективное обучение"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Ұйымныңатауы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Наименование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Ұйымның жетекшісі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                        ТО № 000000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Берілгенкүні: 20__жылғы "___"_______ Дата выдачи: "__ "___20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проведения курсов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педагогических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ҚАЗАҚСТАН РЕСПУБЛИКАСЫ БІЛІМ ЖӘНЕ ҒЫЛЫМ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"БӨБЕК" ҰЛТТЫҚ ҒЫЛЫМИ-ПРАКТИКАЛЫҚ, БІЛІМ БЕРУ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САУЫҚТЫРУ ОРТАЛЫҒЫ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    МИНИСТЕРСТВО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     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НАЦИОНАЛЬНЫЙ НАУЧНО-ПРАКТИЧЕСКИЙ, ОБРАЗОВАТЕЛЬНЫЙ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И ОЗДОРОВИТЕЛЬНЫЙ ЦЕНТР "БОБЕК"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>Сертификат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Т.А.Ә./Ф.И.О.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668"/>
        <w:gridCol w:w="5632"/>
      </w:tblGrid>
      <w:tr>
        <w:trPr>
          <w:trHeight w:val="30" w:hRule="atLeast"/>
        </w:trPr>
        <w:tc>
          <w:tcPr>
            <w:tcW w:w="6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"Өзін-өзі тану" рухани-адамгершілік білім беру Бағдарламасының педагог мамандардың біліктілігін арттыру курсын аяқтады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</w:tc>
        <w:tc>
          <w:tcPr>
            <w:tcW w:w="56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окончил(а) курсы повышения квалификации учителей по программе нравственно-духовного образования "Самопознание"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Тақырыбы: Мектептің біртұтас педагогикалық процесіндегі жалпыадамзаттық құндылықтар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</w:tc>
        <w:tc>
          <w:tcPr>
            <w:tcW w:w="56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Тема: Общечеловеческие ценности в целостном педагогическом процессе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"Бөбек" ұлттық ғылыми-практикалық,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"/>
          <w:bookmarkStart w:name="z2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сауықтыруорталығы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научно-практический, образовательный и оздоровительный центр "Бобек"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"/>
          <w:bookmarkStart w:name="z2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"/>
        </w:tc>
      </w:tr>
      <w:tr>
        <w:trPr>
          <w:trHeight w:val="30" w:hRule="atLeast"/>
        </w:trPr>
        <w:tc>
          <w:tcPr>
            <w:tcW w:w="6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директор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"/>
        </w:tc>
        <w:tc>
          <w:tcPr>
            <w:tcW w:w="56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директор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"/>
        </w:tc>
      </w:tr>
      <w:tr>
        <w:trPr>
          <w:trHeight w:val="30" w:hRule="atLeast"/>
        </w:trPr>
        <w:tc>
          <w:tcPr>
            <w:tcW w:w="6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Ұйымныңжетекшісі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"/>
        </w:tc>
        <w:tc>
          <w:tcPr>
            <w:tcW w:w="56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00000000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Берілгенкүні: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"/>
          <w:bookmarkStart w:name="z2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20___ж. “___”___________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"/>
        </w:tc>
        <w:tc>
          <w:tcPr>
            <w:tcW w:w="56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“___”_________ 20 _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проведения курсов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педагогических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ҚАЗАҚСТАН РЕСПУБЛИКАСЫ БІЛІМ ЖӘНЕ ҒЫЛЫМ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"БӨБЕК" ҰЛТТЫҚ ҒЫЛЫМИ-ПРАКТИКАЛЫҚ, БІЛІМ БЕРУ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САУЫҚТЫРУ ОРТАЛЫҒЫ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МИНИСТЕРСТВО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НАЦИОНАЛЬНЫЙ НАУЧНО-ПРАКТИЧЕСКИЙ, ОБРАЗОВАТЕЛЬНЫЙ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И ОЗДОРОВИТЕЛЬНЫЙ ЦЕНТР "БОБЕК"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>Сертификат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Т.А.Ә./Ф.И.О.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668"/>
        <w:gridCol w:w="5632"/>
      </w:tblGrid>
      <w:tr>
        <w:trPr>
          <w:trHeight w:val="30" w:hRule="atLeast"/>
        </w:trPr>
        <w:tc>
          <w:tcPr>
            <w:tcW w:w="6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"Өзін-өзі тану" рухани-адамгершілік білім беру Бағдарламасының педагог мамандардың біліктілігін арттыру курсын аяқтады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"/>
        </w:tc>
        <w:tc>
          <w:tcPr>
            <w:tcW w:w="56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окончил(а) курсы повышения квалификации учителей по программе нравственно-духовного образования "Самопознание"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Тақырыбы: Сыныптың біртұтас педагогикалық процесіндегі жалпыадамзаттық құндылықтар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"/>
        </w:tc>
        <w:tc>
          <w:tcPr>
            <w:tcW w:w="56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Тема: Общечеловеческие ценности в целостном педагогическом процессе класса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"Бөбек" ұлттық ғылыми-практикалық,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"/>
          <w:bookmarkStart w:name="z25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сауықтыру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научно-практический, образовательный и оздоровительный центр "Бобек"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директор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1"/>
        </w:tc>
        <w:tc>
          <w:tcPr>
            <w:tcW w:w="56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директор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Ұйымныңжетекшісі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2"/>
        </w:tc>
        <w:tc>
          <w:tcPr>
            <w:tcW w:w="56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00000000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Берілгенкүні: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20___ж. “___”___________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“___”_________ 20 _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проведения курсов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педагогических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ҚАЗАҚСТАН РЕСПУБЛИКАСЫ БІЛІМ ЖӘНЕ ҒЫЛЫМ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"БӨБЕК" ҰЛТТЫҚ ҒЫЛЫМИ-ПРАКТИКАЛЫҚ, БІЛІМ БЕРУ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САУЫҚТЫРУ ОРТАЛЫҒЫ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МИНИСТЕРСТВО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НАЦИОНАЛЬНЫЙ НАУЧНО-ПРАКТИЧЕСКИЙ, ОБРАЗОВАТЕЛЬНЫЙ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И ОЗДОРОВИТЕЛЬНЫЙ ЦЕНТР "БОБЕК"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>Сертификат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Т.А.Ә./Ф.И.О.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66"/>
        <w:gridCol w:w="6234"/>
      </w:tblGrid>
      <w:tr>
        <w:trPr>
          <w:trHeight w:val="30" w:hRule="atLeast"/>
        </w:trPr>
        <w:tc>
          <w:tcPr>
            <w:tcW w:w="6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"Өзін-өзі тану" рухани-адамгершілік білім беру Бағдарламасының педагог мамандардың біліктілігін арттыру курсын аяктады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Тақырыбы: Сабақтағы жалпыадамзаттық құндылықтар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окончил(а) курсы повышения квалификации учителей по программе нравственно-духовного образования "Самопознание"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Тема: Общечеловеческие ценности на уроке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"Бөбек" ұлттықғылыми-практикалық, білім беру және сауықтыру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7"/>
          <w:bookmarkStart w:name="z27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"Өрлеу" біліктілікті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8"/>
          <w:bookmarkStart w:name="z27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орталығы” 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9"/>
          <w:bookmarkStart w:name="z27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0"/>
          <w:bookmarkStart w:name="z27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директор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1"/>
          <w:bookmarkStart w:name="z27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2"/>
          <w:bookmarkStart w:name="z27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Ұйымныңжетекшісі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3"/>
          <w:bookmarkStart w:name="z27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Берілгенкүні“___”_________20__жылғы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4"/>
        </w:tc>
        <w:tc>
          <w:tcPr>
            <w:tcW w:w="6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научно-практический, образовательный и оздоровительный центр "Бобек"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5"/>
          <w:bookmarkStart w:name="z28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“Национальный центр повышения квалификации “Өрлеу”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6"/>
          <w:bookmarkStart w:name="z28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7"/>
          <w:bookmarkStart w:name="z28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директор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8"/>
          <w:bookmarkStart w:name="z28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9"/>
          <w:bookmarkStart w:name="z28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0"/>
          <w:bookmarkStart w:name="z28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00000000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1"/>
          <w:bookmarkStart w:name="z28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“___”_________ 20 _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проведения курсов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педагогических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6"/>
        <w:gridCol w:w="5291"/>
      </w:tblGrid>
      <w:tr>
        <w:trPr>
          <w:trHeight w:val="30" w:hRule="atLeast"/>
        </w:trPr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ЖӘНЕ ҒЫЛЫМ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 ұйымдары басшыларының біліктілігін арттыру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повышения квалификации руководителей общеобразовательных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                                 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Сертификат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Т.А.Ә./Ф.И.О. 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5595"/>
              <w:gridCol w:w="6705"/>
            </w:tblGrid>
            <w:tr>
              <w:trPr>
                <w:trHeight w:val="30" w:hRule="atLeast"/>
              </w:trPr>
              <w:tc>
                <w:tcPr>
                  <w:tcW w:w="55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95" w:id="6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ҚазақстанРеспубликасыныңжалпы білім беру ұйымдары басшыларының біліктілігін арттырудың білім беру бағдарламасы бойынша курсты аяқтады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  <w:bookmarkEnd w:id="63"/>
              </w:tc>
              <w:tc>
                <w:tcPr>
                  <w:tcW w:w="67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окончил (а) курсы по образовательной программе повышения квалификации руководителей общеобразовательных организаций Республики Казахстан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 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жетекшісі 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                                    D № 000000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Берілгенкүні: 20__ж. "___"_______                  Дата выдачи: "__ "___20 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