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722d" w14:textId="0df7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условий заключения и расторжения специального инвестиционного контракта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8 февраля 2017 года № 85. Зарегистрирован в Министерстве юстиции Республики Казахстан 14 февраля 2017 года № 14801. Утратил силу приказом и.о. Министра промышленности и строительства Республики Казахстан от 4 ноября 2025 года № 477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промышленности и строительства РК от 04.11.2025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295-1 Предпринимательского Кодекса Республики Казахстан от 29 октября 2015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 заключения и расторжения специального инвестиционного контракта.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инвестициям Министерства по инвестициям и развитию Республики Казахстан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течении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по инвестициям и развитию Республики Казахстан;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согласно подпунктам 1), 2), 3) и 4) настоящего пункта.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 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инвестициям и развитию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 финансов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 Б. Султанов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февраля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исполняющего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февраля 2017 года № 85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условия</w:t>
      </w:r>
      <w:r>
        <w:br/>
      </w:r>
      <w:r>
        <w:rPr>
          <w:rFonts w:ascii="Times New Roman"/>
          <w:b/>
          <w:i w:val="false"/>
          <w:color w:val="000000"/>
        </w:rPr>
        <w:t>заключения и расторжения специального инвестиционного контракта</w:t>
      </w:r>
    </w:p>
    <w:bookmarkEnd w:id="11"/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 условия заключения и расторжения специального инвестиционного контракта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295-1 Предпринимательского кодекса Республики Казахстан от 29 октября 2015 года (далее – Кодекс) и определяют порядок и условия заключения и расторжения специального инвестиционного контракта.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 В настоящих Правилах используются следующие понятия:</w:t>
      </w:r>
    </w:p>
    <w:bookmarkEnd w:id="14"/>
    <w:bookmarkStart w:name="z4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специальный инвестиционный проект – инвестиционный проект, реализованный и (или) реализуемый юридическим лицом Республики Казахстан, зарегистрированным в качестве участника специальной экономической зоны или владельца свободного склада в соответствии с таможенным законодательством Республики Казахстан, либо проект, реализованный юридическим лицом Республики Казахстан, заключившим соглашение о промышленной сборке моторных транспортных средств;</w:t>
      </w:r>
    </w:p>
    <w:bookmarkEnd w:id="15"/>
    <w:bookmarkStart w:name="z4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специальный инвестиционный контракт – договор, предусматривающий предоставление инвестиционных преференций для специального инвестиционного проекта;</w:t>
      </w:r>
    </w:p>
    <w:bookmarkEnd w:id="16"/>
    <w:bookmarkStart w:name="z4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заявитель – юридическое лицо Республики Казахстан, зарегистрированное в качестве участника специальной экономической зоны, или юридическое лицо Республики Казахстан зарегистрированное в качестве владельца свободного склада, либо юридическое лицо Республики Казахстан, заключившее соглашение о промышленной сборке моторных транспортных средств, подавшие заявку на предоставление инвестиционных преференций в рамках реализации специального инвестиционного проекта.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приказа Министра по инвестициям и развитию РК от 30.03.2018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условия заключения и расторжения специального инвестиционного контракта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Для заключения специального инвестиционного контракта заявителем в уполномоченный орган по заключению специальных инвестиционных контрактов подается заявка на предоставление инвестиционных преференций в рамках реализации специального инвестиционного проекта (далее – Заявка)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Министра по инвестициям и развитию Республики Казахстан от 6 февраля 2017 года № 74 "Об утверждении формы заявки на предоставление инвестиционных преференций в рамках реализации специального инвестиционного проекта и правил ее приема и регистрации" (далее – приказ № 74 от 6 февраля 2017 года) (зарегистрирован в Реестре государственной регистрации нормативных правовых актов за № 14800).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промышленности и строительства РК от 21.09.2023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3-1. Исключен приказом и.о. Министра промышленности и строительства РК от 21.09.2023 </w:t>
      </w:r>
      <w:r>
        <w:rPr>
          <w:rFonts w:ascii="Times New Roman"/>
          <w:b w:val="false"/>
          <w:i w:val="false"/>
          <w:color w:val="000000"/>
          <w:sz w:val="28"/>
        </w:rPr>
        <w:t>№ 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Уполномоченный орган в течение пятнадцати рабочих дней со дня поступления заявки на предоставление инвестиционных преференций для специального инвестиционного проекта подготавливает для подписания специальный инвестиционный контракт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295-1 Кодекса.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Специальный инвестиционный контракт заключается при соответствии заявителя одному из следующих условий: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заявитель зарегистрирован в качестве участника специальной экономической зоны в соответствии с законодательством Республики Казахстан о специальных экономических зонах;</w:t>
      </w:r>
    </w:p>
    <w:bookmarkEnd w:id="22"/>
    <w:bookmarkStart w:name="z4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заявитель зарегистрирован в качестве владельца свободного склада в соответствии с таможенным законодательством Республики Казахстан; </w:t>
      </w:r>
    </w:p>
    <w:bookmarkEnd w:id="23"/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заявителем заключено соглашение о промышленной сборке моторных транспортных средств.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Министра по инвестициям и развитию РК от 30.03.2018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Уполномоченный орган отказывает в заключении специального инвестиционного контракта по следующим основаниям: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представления заявителем неполного пакета документов;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представления заявителем недостоверных сведений;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соответствие заявителя условиям,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Специальный инвестиционный контракт расторгается при следующих условиях: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истечении срока, указанного в специальном инвестиционном контракте либо досрочно при отмене регистрации в качестве участника специальной экономической зоны, владельца свободного склада, расторжении заключенных юридическим лицом соглашений о промышленной сборке моторных транспортных средств, явившихся основанием для заключения специального инвестиционного контракта, при невыполнении таким юридическим лицом, в том числе владельцем свободного склада, заключившим соглашения о промышленной сборке моторных транспортных средств, обязательств, указанных в таких соглашениях;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письменного обращения юридического лица о расторжении специального инвестиционного контракта;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 нарушении юридическим лицом требований таможенного законодательства Республики Казахстан, выполнение которых необходимо для получения инвестиционных преференций в рамках специального инвестиционного проекта, предусмотренных статьями </w:t>
      </w:r>
      <w:r>
        <w:rPr>
          <w:rFonts w:ascii="Times New Roman"/>
          <w:b w:val="false"/>
          <w:i w:val="false"/>
          <w:color w:val="000000"/>
          <w:sz w:val="28"/>
        </w:rPr>
        <w:t>531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5 июля 2014 года "Об административных правонарушениях".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Основанием для расторжения специального инвестиционного контракта в случаях, указанных в подпунктах 1) и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является наличие уведомления ведомств уполномоченного органа по вопросам инвестиций, индустриально-инновационного развития и промышленной безопасности и (или) уполномоченного органа в сфере таможенного дела.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Уведомление о заключении и (или) расторжении специального инвестиционного контракта направляется уполномоченным органом в течение пяти рабочих дней со дня регистрации и (или) принятия решения о расторжении специального инвестиционного контракта уполномоченному органу Республики Казахстан в сфере таможенного дела.</w:t>
      </w:r>
    </w:p>
    <w:bookmarkEnd w:id="3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