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a317" w14:textId="dd9a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января 2017 года № 14. Зарегистрирован в Министерстве юстиции Республики Казахстан 13 февраля 2017 года № 14793. Утратил силу приказом Заместителя Премьер-Министра - Министра национальной экономики Республики Казахстан от 27 мая 2025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предприятий" (зарегистрированный в Реестре государственной регистрации нормативно-правовых актов Республики Казахстан за № 10545, опубликованный 1 июня 2015 года в информационно-правовой системе нормативных правовых актов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приказа внесено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части чистого дохода республиканских государственных предприятий,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2017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134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республиканских государственных предприятий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части чистого дохода республиканских государственных предприятий в республиканский бюджет определяется следующим образом: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3 000 001 тенге до 50 000 000 тенге 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50 000 001 тенге до 250 000 000 тенге 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4 850 000 тенге + 15 процентов с суммы, превышающей чистый доход в размере 50 000 000 тенге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250 000 001 тенге до 500 000 000 тенге 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34 850 000 тенге + 25 процентов с суммы, превышающей чистый доход в размере 250 000 000 тенге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500 000 001 тенге до 1 000 000 000 тенге 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97 350 000 тенге + 30 процентов с суммы, превышающей чистый доход в размере 500 000 000 тенге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1 000 000 001 тенге и свыше 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247 350 000 тенге + 50 процентов с суммы, превышающей чистый доход в размере 1 000 000 000 тенге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республиканских государственных предприятий, осуществляющих производственно-хозяйственную деятельность в области здравоохранения, норматив отчисления части чистого дохода устанавливается в размере не более 5 процентов.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республиканских государственных предприятий, осуществляющих производственную деятельность в сфере уголовно-исполнительной системы и организации трудовой занятости осужденных, устанавливается норматив отчисления в размере 0 процентов по итогам 2015–2018 годов.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норматив отчисления части чистого дохода в размере 5 процентов для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Республики Казахстан, осуществляющего деятельность в рамках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уничтожения,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июня 2002 года № 328-II, по итогам 2016-2018 годов.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