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98aa" w14:textId="3729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24 ноября 2016 года № 175. Зарегистрировано Департаментом юстиции Западно-Казахстанской области 6 декабря 2016 года № 4607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некоторых постановлений акимата Чингирлауского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и службы управления персоналом (кадровой службы) аппарата акима Чингирлауского района (Нурушев А.М.)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Каюпова Т.Е.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ноября 2016 года № 175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Чингирлауского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16 марта 2012 года № 53 "Об установлении квоты рабочих мест для инвалидов" (зарегистрированное в Реестре государственной регистрации нормативных правовых актов за № 7-13-151, опубликованное 16 июня 2012 года в газете "Серпін").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15 января 2016 года № 3 "Об установлении дополнительного перечня лиц, относящихся к целевым группам на 2016 год" (зарегистрированное в Реестре государственной регистрации нормативных правовых актов за № 4249, опубликованное 10 февраля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15 января 2016 года № 4 "Об организации и финансировании общественных работ по Чингирлаускому району на 2016 год" (зарегистрированное в Реестре государственной регистрации нормативных правовых актов за № 4250, опубликованное 10 февраля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