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18d7" w14:textId="e19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29 апреля 2016 года № 3-2 "О дополнительном регламентировании порядка проведения собраний, митингов, шествий, пикетов и демонстраций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8 августа 2016 года № 6-4. Зарегистрировано Департаментом юстиции Западно-Казахстанской области 29 августа 2016 года № 4540.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17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29 апреля 2016 года №3-2 "О дополнительном регламентировании порядка проведения собраний, митингов, шествий, пикетов и демонстраций в Теректинском районе" (зарегистрированное в Реестре государственной регистрации нормативных правовых актов №4413, опубликованное 27 мая 2016 года в газете "Теректі жаңалығы-Теректинская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 к указанному решению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