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0556" w14:textId="ff60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14 ноября 2013 года № 16-2 "Об утверждении Правил определения размера и порядка оказания жилищной помощи малообеспеченным семьям (гражданам) в Таскалинском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4 октября 2016 года № 7-2. Зарегистрировано Департаментом юстиции Западно-Казахстанской области 17 октября 2016 года № 4583. Утратило силу решением Таскалинского районного маслихата Западно-Казахстанской области от 21 февраля 2020 года № 44-6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Таскалинского районного маслихата Западно-Казахстанской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 44-6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14 ноября 2013 года №16-2 "Об утверждении Правил определения размера и порядка оказания жилищной помощи малообеспеченным семьям (гражданам) в Таскалинском районе" (зарегистрированное в Реестре государственной регистрации нормативных правовых актов №3364, опубликованное 20 декабря 2013 года в газете "Екпін")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"2. Настоящее решение вводится в действие со дня первого официального опубликования.";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Таскалинском районе,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"6) 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 7)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вносятся изменения,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Газез 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