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89f" w14:textId="f960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8 декабря 2015 года № 350 "Об утверждении регламентов государственных услуг в сфере автомобильного транспорта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98. Зарегистрировано Департаментом юстиции Западно-Казахстанской области 3 мая 2016 года № 4372.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декабря 2015 года №350 "Об утверждении регламентов государственных услуг в сфере автомобильного транспорта Западно-Казахстанской области" (зарегистрированное в Реестре государственной регистрации нормативно-правовых актов №4218, опубликованное 5 февраля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 М.Г.)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 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№350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международного сертификата технического осмотра" (далее – государственная услуга) оказывается государственным учреждением "Управление пассажирского транспорта и автомобильных дорог Западно-Казахстанской области" (далее – услугодатель), расположенным по адресу: город Уральск, улица Х.Чурина,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международного сертификата технического осмотра", утвержденного приказом Министра по инвестициям и развитию Республики Казахстан от 30 апреля 2015 года №557 (зарегистрирован в Министерстве юстиции Республики Казахстан 30 июня 2015 года № 11476) "Об утверждении стандартов государственных услуг в сфере автомобильного транспорта"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www.elincense.kz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(далее 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и юридическим лицам (далее – услугополучатель)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пошлина за выдачу международного сертификата или дубликата международного сертификата уплачивается по месту выдачи международного сертификата и дубликата международного сертификата по ставке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составляет 50 процентов от месячного расчетного показателя, установленного на день оплаты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6.Основанием для начала процедуры (действия) по оказанию государственной услуги является получение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корпорацию: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на портал: электронный запрос и документы,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 структурными подразделениями,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выдачи международного сертификата технического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государственной услуги либо мотивированный ответ об отказе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подписание международного сертификата технического осмотра либо мотивированный ответ об отказе и направление к сотруднику канцелярии услугодателя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регистрация акта либо мотивированный ответ об отказе и выдача услугополучателю.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– ШЭП) в государственную базу данных физических или юридических лиц (далее – ГБД ФЛ или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 или 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пакета документов (запроса услугополучателя),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работника Государственной корпорации результата государственной услуги,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корпорацию,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оказания государственной услуги "Выдача международного сертификата технического осмотра" (далее –Регламент).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бизнес–идентификационного номера (далее 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Обжалование решений, действий (бездействия) услугодателя и (или) их должностных лиц, Государственной корпорации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при выдачи международного сертификата технического осмотра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898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 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№350</w:t>
            </w:r>
          </w:p>
        </w:tc>
      </w:tr>
    </w:tbl>
    <w:bookmarkStart w:name="z9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</w:t>
      </w:r>
    </w:p>
    <w:bookmarkEnd w:id="16"/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государственным учреждением "Управление пассажирского транспорта и автомобильных дорог Западно-Казахстанской области"(далее – услугодатель), расположенным по адресу: город Уральск, улица Х.Чурина,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право занятия деятельностью по нерегулярной перевозке пассажиров автобусами, микроавтобусами в между-городном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№557 (зарегистрирован в Министерстве юстиции Республики Казахстан 30 июня 2015 года №11476) "Об утверждении стандартов государственных услуг в сфере автомобильного транспорта"(далее –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www.egov.kz, www.elincense.kz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(далее 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физическим и юридическим лицам (далее – услугополучатель)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9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Лицензионный сбор уплачивается в местный бюджет по ставке сбора,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выдачу лицензии, а также за выдачу дубликата лицензии – трехкратный месячный расчетный показатель, действующий на день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 переоформление лицензии – 10 процентов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уплачивается в бюджет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(далее– ПШЭП).</w:t>
      </w:r>
    </w:p>
    <w:bookmarkEnd w:id="18"/>
    <w:bookmarkStart w:name="z10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получение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Государственную корпорацию: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на портал: электронный запрос и документы,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 структурными подразделениями,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либо мотивированный ответ об отказе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государственной услуги либо мотивированный ответ об отказе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определяет ответственного исполнителя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изучает документы, подготавливает результат оказания государственной услуги либо мотивированный ответ об отказе и направляет на подпись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либо мотивированный ответ об отказе и направляет работнику канцелярии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30 (тридцати) минут регистрирует и направляет результат оказания государственной услуги либо мотивированный ответ об отказе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направление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подписание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направление к сотруднику канцелярии услугодателя на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регистрация акта либо мотивированный ответ об отказе и выдача услугополучателю.</w:t>
      </w:r>
    </w:p>
    <w:bookmarkEnd w:id="20"/>
    <w:bookmarkStart w:name="z1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услугодателя, в процессе оказания государственной услуги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End w:id="22"/>
    <w:bookmarkStart w:name="z1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3"/>
    <w:bookmarkStart w:name="z1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3 - направление запроса через шлюз электронного правительства (далее – ШЭП) в государственную базу данных физических или юридических лиц (далее – ГБД ФЛ или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1 - проверка наличия данных услугополучателя в ГБД ФЛ или 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пакета документов (запроса услугополучателя),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6 -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2 - проверка (обработка) услугодателем соответствия приложенных услугополучателем пакета документов, указанных в Стандарте, которые является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работника Государственной корпорации результата государственной услуги сформированной АРМ РШЭП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корпорацию,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(или) бизнес–идентификационного номера (далее 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процесс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5 -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3 - проверка услугодателем соответствия приложенных услугополучателем пакета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Обжалование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 при выдачи лицензии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 при переоформлении лицензии</w:t>
      </w:r>
    </w:p>
    <w:bookmarkEnd w:id="27"/>
    <w:bookmarkStart w:name="z1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занятия деятельностью по нерегулярной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 автобусами, 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</w:t>
      </w:r>
      <w:r>
        <w:br/>
      </w:r>
      <w:r>
        <w:rPr>
          <w:rFonts w:ascii="Times New Roman"/>
          <w:b/>
          <w:i w:val="false"/>
          <w:color w:val="000000"/>
        </w:rPr>
        <w:t>а также регулярной перевозке пассажиров автобусами, микроавтобусами</w:t>
      </w:r>
      <w:r>
        <w:br/>
      </w:r>
      <w:r>
        <w:rPr>
          <w:rFonts w:ascii="Times New Roman"/>
          <w:b/>
          <w:i w:val="false"/>
          <w:color w:val="000000"/>
        </w:rPr>
        <w:t>в международном сообщении" при выдачи дубликата лицензии</w:t>
      </w:r>
    </w:p>
    <w:bookmarkEnd w:id="29"/>
    <w:bookmarkStart w:name="z1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8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3"/>
    <w:bookmarkStart w:name="z1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