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4d95" w14:textId="bdd4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23 июня 2015 года № 148 "Об утверждении регламентов государственных услуг, оказываемых местными исполнительными органами в сфере дошкольного воспитания и обучения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2016 года № 55. Зарегистрировано Департаментом юстиции Западно-Казахстанской области 1 апреля 2016 года № 4315.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 июня 2015 года №148 "Об утверждении регламентов государственных услуг, оказываемых местными исполнительными органами в сфере дошкольного воспитания и обучения по Западно-Казахстанской области" (зарегистрированное в Реестре государственной регистрации нормативных правовых актов под №3963, опубликованное от 29 августа 2015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"Постановка на очередь детей дошкольного возраста (до 7 лет) для направления в детские дошкольные организации",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Государственному учреждению "Управление образования Западно-Казахстанской области" (Мынбаева А.А.) обеспечить государственную регистрацию данного постановления в органах юстиции, его официальную публикацию в средствах массовой информации и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Западно-Казахстанской области Макена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 №55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 148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 для направления</w:t>
      </w:r>
      <w:r>
        <w:br/>
      </w:r>
      <w:r>
        <w:rPr>
          <w:rFonts w:ascii="Times New Roman"/>
          <w:b/>
          <w:i w:val="false"/>
          <w:color w:val="000000"/>
        </w:rPr>
        <w:t>в детские дошкольные организации"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города областного значения, района, акимами поселка, села, сельского округа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утвержденного приказом Министра образования и науки Республики Казахстан от 7 апреля 2015 года №172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(зарегистрированный в органах юстиции Республики Казахстан 8 мая 2015 года №10981)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право получения первоочередного места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дети, законные представители которых являются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дети военнослужащих, в том числе тех, которые погибли, умерли или пропали без вести во время прохождения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дети работников специальных государственных органов, в том числе тех, которые погибли, умерли или пропали без вести во время прохождения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Результатом оказания государственной услуги являются выдача уведомления о постановке на очередь (в произвольной форме) с указанием номера очередности (далее-направление), либо при наличии места - выдача направления в дошкольную организацию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(далее-уведомление).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 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услугодателя в процессе оказания государственной услуги</w:t>
      </w:r>
    </w:p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действия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с момента подачи необходимых документов в течение 5 (пяти) минут осуществляет их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5 (пяти) минут накладывает резолюцию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10 (десяти) минут рассматривает поступившие документы, готовит уведомление, направление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5 (пяти) минут подписывает уведомление, направление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 течение 5 (пяти) минут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принятие работником канцелярии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уведомления,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уведомления,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 работником канцелярии услугодателя.</w:t>
      </w:r>
    </w:p>
    <w:bookmarkEnd w:id="4"/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(действия), взаимодействий структурных подразделений 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"Постановка на очередь детей дошкольного возраста (до 7 лет) для направления в детские дошкольные организации". </w:t>
      </w:r>
    </w:p>
    <w:bookmarkEnd w:id="6"/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Государственной корпорации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работником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документа (запроса услугополучателя) удостоверенного (подписанного) ЭЦП работником Государственной корпорации через ШЭП в автоматизированное рабочее место регионального шлюза электронного правительства (далее - АРМ РШЭП) (в течение 1 минуты).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стандарте, которые является основанием для оказания государственной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работника Государственной корпорации результата государственной услуги сформированной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государственной услуги, указанной в настоящей государственной услуге,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Обжалование решений, действий (бездействия) услугодателя и (или) их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8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 для направления</w:t>
      </w:r>
      <w:r>
        <w:br/>
      </w:r>
      <w:r>
        <w:rPr>
          <w:rFonts w:ascii="Times New Roman"/>
          <w:b/>
          <w:i w:val="false"/>
          <w:color w:val="000000"/>
        </w:rPr>
        <w:t>в детские дошкольные организации"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4803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8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8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