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f106" w14:textId="1bdf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ноября 2014 года № 216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09 июня 2016 года № 24. Зарегистрировано Департаментом юстиции Восточно-Казахстанской области 08 июля 2016 года № 4588. Утратило силу - решением Уланского районного маслихата Восточно-Казахстанской области от 24 октября 2018 года № 244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Уланского районного маслихата Восточно-Казахстанской области от 24.10.2018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ноября 2014 года № 216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3559, опубликовано 5 декабря 2014 года в газетах "Ұлан таңы", "Уланские зори" № 98-99)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определения размера и порядка оказания жилищной помощи разработаны в соответствии Законом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