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d8b" w14:textId="094e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Зай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2 ноября 2016 года № 284, решение Зайсанского районного маслихата Восточно-Казахстанской области от 22 ноября 2016 года № 7-6/3. Зарегистрировано Департаментом юстиции Восточно-Казахстанской области 28 декабря 2016 года № 4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к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8 декабря 1993 года "Об административно-территориальном устройстве Республики Казахстан"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ПРИНЯЛ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азвание улицы "2 Шартты" на улицу "Ағайынды Сәлиевтар" города Зай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