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82c8" w14:textId="0dc8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17 июня 2016 года № 3/6-VI. Зарегистрировано Департаментом юстиции Восточно-Казахстанской области 8 июля 2016 года № 4594. Утратило силу решением Абайского районного маслихата Восточно-Казахстанской области от 18 июня 2019 года № 36/2-VІ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июля 2014 года 22/5-V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14 августа 2014 года за № 3455, опубликовано в газете "Абай елі" от 25-31 августа 2014 года № 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3/6-VІ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Абайского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Абайское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Абайского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ежемесячно и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лица (семьи), со среднедушевым доходом семьи, за квартал, предшествующий кварталу обращению,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лица (семьи) в размере двухкратной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Лицам, имеющим социально значимые заболевания и заболевания представляющие опасность для окружающих, больным туберкулезом находящимся на амбулаторном лечении социальная помощь без учета доходов оказывается ежемесячно шесть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Международный женский день – 8 марта: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матерям, награжденным подвеской "Алтын алқа", орденами "Материнская слава" I и II степени или ранее получившим звание "Мать-героиня" – 10000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"Күміс алқа" – 10000 тенге; многодетным семьям, имеющим четырех и более совместно проживающих несовершеннолетних детей –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День вывода войск с территории Афганистана, день памяти воинов-интернационалистов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участникам боевых действий на территории других государств – 60000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25000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День Победы – 9 мая: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160000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и участникам Великой Отечественной войны – 24000 тенге.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дням, оказывается по спискам, утверждаемым акиматом Абайского района по представлению уполномоченной организаций,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поступлении заявления на оказание социальной помощи при наступлении трудной жизненной ситуации уполномоченный орган или аким сельского округа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bookmarkStart w:name="z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