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9cdff" w14:textId="689cdf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состоящих на учете службы пробации,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Семей Восточно-Казахстанской области от 11 июля 2016 года № 1070. Зарегистрировано Департаментом юстиции Восточно-Казахстанской области 01 августа 2016 года № 4621. Утратило силу - постановлением акимата города Семей Восточно-Казахстанской области от 12 июня 2017 года № 821</w:t>
      </w:r>
    </w:p>
    <w:p>
      <w:pPr>
        <w:spacing w:after="0"/>
        <w:ind w:left="0"/>
        <w:jc w:val="both"/>
      </w:pPr>
      <w:bookmarkStart w:name="z4" w:id="0"/>
      <w:r>
        <w:rPr>
          <w:rFonts w:ascii="Times New Roman"/>
          <w:b w:val="false"/>
          <w:i w:val="false"/>
          <w:color w:val="ff0000"/>
          <w:sz w:val="28"/>
        </w:rPr>
        <w:t xml:space="preserve">
      Сноска. Утратило силу -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Семей Восточно-Казахстанской области от 12.06.2017 № 821 (вступает в силу со дня его официального опубликования).</w:t>
      </w:r>
      <w:r>
        <w:br/>
      </w:r>
      <w:r>
        <w:rPr>
          <w:rFonts w:ascii="Times New Roman"/>
          <w:b w:val="false"/>
          <w:i w:val="false"/>
          <w:color w:val="ff0000"/>
          <w:sz w:val="28"/>
        </w:rPr>
        <w:t>
      Примечание РЦПИ.</w:t>
      </w:r>
      <w:r>
        <w:br/>
      </w:r>
      <w:r>
        <w:rPr>
          <w:rFonts w:ascii="Times New Roman"/>
          <w:b w:val="false"/>
          <w:i w:val="false"/>
          <w:color w:val="ff0000"/>
          <w:sz w:val="28"/>
        </w:rPr>
        <w:t>
      В тексте документа сохранена пунктуация и орфография оригинала.</w:t>
      </w:r>
    </w:p>
    <w:bookmarkEnd w:id="0"/>
    <w:bookmarkStart w:name="z3" w:id="1"/>
    <w:p>
      <w:pPr>
        <w:spacing w:after="0"/>
        <w:ind w:left="0"/>
        <w:jc w:val="both"/>
      </w:pPr>
      <w:r>
        <w:rPr>
          <w:rFonts w:ascii="Times New Roman"/>
          <w:b w:val="false"/>
          <w:i w:val="false"/>
          <w:color w:val="000000"/>
          <w:sz w:val="28"/>
        </w:rPr>
        <w:t xml:space="preserve">
      В соответствии с подпунктами 14-1), 14-3) </w:t>
      </w:r>
      <w:r>
        <w:rPr>
          <w:rFonts w:ascii="Times New Roman"/>
          <w:b w:val="false"/>
          <w:i w:val="false"/>
          <w:color w:val="000000"/>
          <w:sz w:val="28"/>
        </w:rPr>
        <w:t>пункта 1</w:t>
      </w:r>
      <w:r>
        <w:rPr>
          <w:rFonts w:ascii="Times New Roman"/>
          <w:b w:val="false"/>
          <w:i w:val="false"/>
          <w:color w:val="000000"/>
          <w:sz w:val="28"/>
        </w:rPr>
        <w:t xml:space="preserve"> статьи 31 Закона Республики Казахстан от 23 января 2001 года "О местном государственном управлении и самоуправлении в Республике Казахстан", пунктами 7, 8, 9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в целях социальной защиты лиц, состоящих на </w:t>
      </w:r>
      <w:r>
        <w:rPr>
          <w:rFonts w:ascii="Times New Roman"/>
          <w:b w:val="false"/>
          <w:i w:val="false"/>
          <w:color w:val="000000"/>
          <w:sz w:val="28"/>
        </w:rPr>
        <w:t>учете службы пробации</w:t>
      </w:r>
      <w:r>
        <w:rPr>
          <w:rFonts w:ascii="Times New Roman"/>
          <w:b w:val="false"/>
          <w:i w:val="false"/>
          <w:color w:val="000000"/>
          <w:sz w:val="28"/>
        </w:rPr>
        <w:t>,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испытывающих трудности в трудоустройстве, для обеспечения их занятости, акимат города Семей ПОСТАНОВЛЯЕТ:</w:t>
      </w:r>
    </w:p>
    <w:bookmarkEnd w:id="1"/>
    <w:bookmarkStart w:name="z4" w:id="2"/>
    <w:p>
      <w:pPr>
        <w:spacing w:after="0"/>
        <w:ind w:left="0"/>
        <w:jc w:val="both"/>
      </w:pPr>
      <w:r>
        <w:rPr>
          <w:rFonts w:ascii="Times New Roman"/>
          <w:b w:val="false"/>
          <w:i w:val="false"/>
          <w:color w:val="000000"/>
          <w:sz w:val="28"/>
        </w:rPr>
        <w:t>
      1. Установить квоту рабочих мест для трудоустройства лиц, состоящих на учете службы пробации,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в размере один процент от общей численности рабочих мест.</w:t>
      </w:r>
    </w:p>
    <w:bookmarkEnd w:id="2"/>
    <w:bookmarkStart w:name="z5" w:id="3"/>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Семей от 1 августа 2014 года № 1195 "Об установлении квоты рабочих мест для лиц, освобожденных из мест лишения свободы, и несовершеннолетних выпускников интернатных организаций" (зарегистрировано в Реестре государственной регистрации нормативных правовых актов № 3462, опубликовано в газетах "Семей таңы" от 2 сентября 2014 года № 69, "Вести Семей" от 2 сентября 2014 года № 69).</w:t>
      </w:r>
    </w:p>
    <w:bookmarkEnd w:id="3"/>
    <w:p>
      <w:pPr>
        <w:spacing w:after="0"/>
        <w:ind w:left="0"/>
        <w:jc w:val="both"/>
      </w:pPr>
      <w:r>
        <w:rPr>
          <w:rFonts w:ascii="Times New Roman"/>
          <w:b w:val="false"/>
          <w:i w:val="false"/>
          <w:color w:val="000000"/>
          <w:sz w:val="28"/>
        </w:rPr>
        <w:t>
      3. Контроль за исполнением настоящего постановления акимата возложить на заместителя акима города Шарову Н. В.</w:t>
      </w:r>
    </w:p>
    <w:p>
      <w:pPr>
        <w:spacing w:after="0"/>
        <w:ind w:left="0"/>
        <w:jc w:val="both"/>
      </w:pPr>
      <w:r>
        <w:rPr>
          <w:rFonts w:ascii="Times New Roman"/>
          <w:b w:val="false"/>
          <w:i w:val="false"/>
          <w:color w:val="000000"/>
          <w:sz w:val="28"/>
        </w:rPr>
        <w:t xml:space="preserve">
      4. Настоящее постановление вводится в действие по истечении десяти календарных дней после дня его первого официального опубликования.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города Семей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Салимов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