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2f5" w14:textId="edde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сентября 2016 года № 2188. Зарегистрировано Департаментом юстиции Восточно-Казахстанской области 14 октября 2016 года № 4691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Усть - Каменогорска Восточно-Казахстанской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3010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Усть - Каменогорска Восточно-Казахстанской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3010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перечня должностей специалистов социального обеспечения, образования и культуры, являющихся гражданскими служащими и работающих в сельской местности" от 21 апреля 2014 года № 4841 (зарегистрировано в Реестре государственной регистрации нормативных правовых актов за № 3334, опубликовано 29 мая 2014 года в газетах "Өскемен", "Усть-Каменогорск", 30 мая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 внесении изменения в постановление акимата города Усть-Каменогорска от 21 апреля 2014 года № 4841 "Об определении перечня должностей специалистов социального обеспечения, образования и культуры, являющихся гражданскими служащими и работающих в сельской местности" от 9 декабря 2015 года № 14090 (зарегистрировано в Реестре государственной регистрации нормативных правовых актов за № 4310, опубликовано 14 января 2016 года в информационно-правовой системе "Әділет", 21 января 2016 года в газетах "Алдаспан", "Устинка").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Усть-Каменогорского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13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Абакумов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 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2016 года № 2188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Усть - Каменогорска Восточно-Казахстанской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 3010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учреждения, главный бухгалтер;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 всех специальностей, фельдшер, медицинская (-ий) сестра (брат), диетическая сестра, специалист по социальной работе, инструктор по трудотерапии, психолог;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бухгалтер, экономист, юрист, инспектор по кадрам, руководитель структурного подразделения, занятого административно-хозяйственным обслуживанием: склада, хозяйства;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диспетчер, дежурный администратор, секретарь-машинист, механик по обслуживанию дизельной.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библиотекой;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аккомпаниатор, библиотекарь, звукооператор, культорганизатор, музыкальный руководитель, хореограф, хормейстер, режиссер.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