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35f" w14:textId="2147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9 декабря 2016 года № 401. Зарегистрировано Департаментом юстиции Южно-Казахстанской области 22 декабря 2016 года № 3924. Утратило силу постановлением акимата Шардаринского района Южно-Казахстанской области от 28 февраля 2018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28.02.2018 № 88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актов за № 14010,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человек – в размере четырех процентов списочной численности работников без учета рабочих мест на тяжелых работах, работах с вредными, опасными условиями труда.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порядке, установленном законодательными актами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периодическом печатном изданий, распространяемое на территории Шардаринского района и информационно–правовой системе "Әділет";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Шардаринского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Б.Алипова.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