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901d" w14:textId="7d49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Созакского района от 8 января 2015 года № 34 "О переименовании государственных учреждений аппаратов акимов сельских округов и поселков Созакского района и утверждении их положений"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15 марта 2016 года № 126. Зарегистрировано Департаментом юстиции Южно-Казахстанской области 30 марта 2016 года № 3672. Утратило силу постановлением акимата Созакского района Южно-Казахстанской области от 26 мая 2016 года №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26.05.2016 № 208.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8 января 2015 года № 34 "О переименовании государственных учреждений аппаратов акимов сельских округов и поселков Созакского района и утверждении их положений" (зарегистрировано в Реестре государственной регистрации нормативных правовых актов за № 3001, опубликовано 14 февраль, 18 февраль, 21 февраль, 4 марта, 18 марта, 11 апреля, 18 апреля, 22 апреля 2015 года в газете "Созақ үні")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Шолаккорган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Созак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Кумкент Созакского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Жартытобе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Сызган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Каракур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Каратау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Жуантобе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Тасты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Шу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Таукент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Кыземшек Созакского района",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Созакского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официальное опубликование настоящего постановления в периодических печатных изданиях, распространяемых на территории Созакского района и информационно–правовой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интернет–ресурсе акимата Созакского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Оразова.К.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