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6a86" w14:textId="8b4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2015 года № 49/343-V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17 июня 2016 года № 5/15-VI. Зарегистрировано Департаментом юстиции Южно-Казахстанской области 28 июня 2016 года № 3764.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2015 года № 49/343-V "О районном бюджете на 2016-2018 годы" (зарегистрировано в Реестре государственной регистрации нормативных правовых актов за № 3515, опубликовано 22 января 2016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Казыгуртского района на 2016-2018 годы согласно приложениям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14 267 342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696 287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16 306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18 087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13 536 662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14 855 224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55 755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69 993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11 247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-654 884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 (использование профицита) бюджета – 654 884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599 714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О.Копеев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5/15-VI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5/15-VI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5/15-VI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