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026" w14:textId="a7f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Байдибекский районный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марта 2016 года № 49/269. Зарегистрировано Департаментом юстиции Южно-Казахстанской области 7 апреля 2016 года № 3698. Утратило силу решением Байдибекского районного маслихата Южно-Казахстанской области от 14 апреля 2017 года № 14/87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14.04.2017 № 14/87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Байдибекского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49/269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Байдибекского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Байдибекского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Байдибекского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09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6608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