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ca07" w14:textId="929c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 марта 2016 года № 401. Зарегистрировано Департаментом юстиции Южно-Казахстанской области 1 апреля 2016 года № 3684. Утратило силу постановлением акимата города Шымкент Южно-Казахстанской области от 5 апреля 2017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05.04.2017 № 269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согласно приложениям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Аюпова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02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местного городского бюджета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 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