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e486" w14:textId="22ce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28 марта 2016 года № 360-V "Об утверждении норм образования и накопления коммунальных отходов по Индерскому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августа 2016 года № 31-VI. Зарегистрировано Департаментом юстиции Атырауской области 22 сентября 2016 года № 3612. Утратило силу решением Индерского районного маслихата Атырауской области от 13 августа 2021 года № 42-VІI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2016 года № 360-V "Об утверждении норм образования и накопления коммунальных отходов по Индерскому району" (зарегистрировано в реестре государственной регистрации нормативных правовых актов за № 3483, опубликовано 5 мая 2016 года в газете "Дендер")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наименовании,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наименовании приложения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"пайда болу" заменить словом "түзілу";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6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"посещение" заменить словом "человек";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строке 8 приложения указанного решения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"орын" заменить словами "отырғызылатын орын".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