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7aa6" w14:textId="0517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решение районного маслихата от 21 декабря 2015 года № ХХХVI-4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28 сентября 2015 года № V-9. Зарегистрировано Департаментом юстиции Атырауской области 24 октября 2016 года № 3652. Утратило силу решением Кызылкогинского районного маслихата Атырауской области от 31 мая 2017 года № VII-3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Кызылкогинского районного маслихата Атырауской области от 31.05.2017 № </w:t>
      </w:r>
      <w:r>
        <w:rPr>
          <w:rFonts w:ascii="Times New Roman"/>
          <w:b w:val="false"/>
          <w:i w:val="false"/>
          <w:color w:val="ff0000"/>
          <w:sz w:val="28"/>
        </w:rPr>
        <w:t>VII-3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c постановлением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2015 года № ХХХVI-4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3429, опубликовано 28 января 2016 года в газете "Қызылқоға")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правилах оказания социальной помощи, установления размеров и определения перечня отдельных категорий нуждающихся граждан: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"7-1. Больным с различной формой туберкулеза, оказывается ежемесячная социальная помощь без учета семейного дохода.";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слово и цифры "приложениям 8, 9" заменить словом и цифрой "приложению 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слово и цифры "приложениям 10, 11" заменить словом и цифрой "приложению 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"35. После определения права на получения ОДП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№385 "Об утверждении форм документов для участия в проекте "Өрлеу" (зарегистрированный в реестре государственной регистрации нормативных правовых актов за № 13773)";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"5-1. Порядок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44-1. Отчеты о заключенных социальных контрактах активизации семьи и социальных контрактах, о назначении и выплате обусловленной денежной помощи, сведения о получателях обусловленной денежной помощи и ежемесячный отчет ассистента о сопровождении социального контракта активизации семьи заполняются по формам согласно приложениям 16, 17, 18, 19.".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дополнить приложениями 16, 17, 18, 19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данного решения возложить на постоянную комиссию районного маслихата по социальным вопросам, гендерной политике, по делам молодежи и связи с неправительственными организациями (А. Есенжанов).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2016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районного маслихата от "28" сентября 2016 года № V-9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участия в проекте "Өрлеу"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претендента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специалиста отдела занятости и социальных программ _______________________________________________________________________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за обусловленной денежной помощью на основе социального контракта активизации семьи _____________________________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гражданина(ки): ________________________________________________________________________________________________________________________________________________________________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Трудовая деятельность взрослых неработающих членов семьи (места работы, должность, причины увольнения):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  <w:bookmarkEnd w:id="1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</w:t>
            </w:r>
          </w:p>
          <w:bookmarkEnd w:id="1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  <w:bookmarkEnd w:id="1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 члены семьи</w:t>
            </w:r>
          </w:p>
          <w:bookmarkEnd w:id="1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трудовой деятельности (мнение):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Претендент: ___________________________________________________________________________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Супруг (супруга): ______________________________________________________________________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 ___________________________________________________________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________________________________________________________________________________________________________________________________________________________________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Сложности в семье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Проблемы (трудности на сегодняшний день) 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гражданина(ки) ________________________________________________________________________________________________________________________________________________________________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Другое____________________________________________________________________________________________________________________________________________________________________________________________________________________________________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Подписи сторон: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Претендент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социальных программ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________________ (подпись)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____________________(дата) _________________(дата)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районного маслихата от "28" сентября 2016 года № V-9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проекте "Өрлеу"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отдел занятости и социальных программ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район, область)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проживающего по адресу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(улица, № дома и квартиры, телефон) документ удостоверение личности №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банковский счет № __________________________________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лицевого счета ___________________________________</w:t>
      </w:r>
    </w:p>
    <w:bookmarkEnd w:id="36"/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принять меня (мою семью) в проект "Өрлеу" и назначить обусловленную денежную помощь на основании социального контракта активизации семьи.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выражаю согласие на использование информации о членах моей семьи (включая меня) (доходы, образование, место жительства, семейное положение)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 информирован(а) о том, что предоставляемая мной информация конфиденциальна и будет использоваться исключительно для реализации социальных программ.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Моя семья (включая меня) состоит из _____ человек.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изменений в составе семьи, выезда на постоянное место жительства за пределы Республики Казахстан, а также возникновение иных обстоятельств, влекущих прекращение выплаты обусловленной денежной помощи или изменение ее размера, обязуюсь в течение пятнадцати рабочих дней сообщить о них.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Одновременно прошу рассмотреть возможность предоставления в соответствии с законодательством Республики Казахстан мне и членам моей семьи:</w:t>
      </w:r>
      <w:r>
        <w:br/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социальных услуг;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мер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"____"__________20__ года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(дата)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служебных отметок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приняты "____"__________20__ года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лица, принявшего документы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 Регистрационный номер заявителя (семьи)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с прилагаемыми документами переданы в участковую комиссию "__"__________ 20__ года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 "__"________ 20__ года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 Фамилия, имя, отчество (при его наличии) и подпись члена участковой комиссии, принявшего документы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Отметка уполномоченного органа о дате приема документов от акима поселка, села, сельского округа "__"_________ 20__ года,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лица, принявшего документы _______________________________________________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 _ _ _ _ _ _ _ _ _ _ _ _ __ _ _ _ _ _ _ _ _ _ _ _ _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(линия отреза)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гражданина(ки) ________________с прилагаемыми документами в количестве___ штук, с регистрационным номером семьи ________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 "____" _____________20__ года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лица, принявшего документы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районного маслихата от "28" сентября 2016 года № V-9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 семейном и материальном положении заявителя на участие в проекте "Өрлеу"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382"/>
        <w:gridCol w:w="382"/>
        <w:gridCol w:w="4749"/>
        <w:gridCol w:w="2150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Посещают ли дети дошкольного возраста дошкольную организацию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553"/>
        <w:gridCol w:w="4019"/>
        <w:gridCol w:w="837"/>
        <w:gridCol w:w="838"/>
        <w:gridCol w:w="838"/>
        <w:gridCol w:w="372"/>
        <w:gridCol w:w="372"/>
        <w:gridCol w:w="60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 заявителя и членов семьи за 3 месяца,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систем:</w:t>
            </w:r>
          </w:p>
        </w:tc>
      </w:tr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 членов семьи</w:t>
            </w:r>
          </w:p>
        </w:tc>
        <w:tc>
          <w:tcPr>
            <w:tcW w:w="4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предпринимательской деятельности 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Жилищно-бытовые условия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 квадратных метров; форма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качество жилища (в нормальном состоянии, ветхое, аварийное, без 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 дома (кирпичный, деревянный, каркасно-камышитовый, саманный, саманный без фундамента, из подручных материалов, времянка, юрта)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благоустройство жилища (водопровод, туалет, канализация, отопление, газ, ванна, лифт, телефон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8730"/>
        <w:gridCol w:w="1360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 ________________________________________________________________________________________________________________________________________________________________ заявитель ________________________________________________________________________________ супруг (супруга)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дети ________________________________________________________________________________ другие родственники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ребенком-инвалидом до 16 лет специальных социальных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________________________________________________________________________________Ваша оценка материального положения семьи: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хватает даже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 и предметы первой необходимости;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возможности обеспечивать детей одеждой, обувью и школьными принадлежностями.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Направления предполагаемой деятельности по выходу из трудной жизненной ситуации (мнение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каких государственных мерах содействия занятости Вы можете принять участие:</w:t>
      </w:r>
      <w:r>
        <w:br/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имеющие вакансии;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рабочие места в рамках реализуемых инфраструктурных проектов;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микрокредитование;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профобучение (подготовка, переподготовка, повышение квалификации);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социальное рабочее место;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"Молодежной практике";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переселении из населенных пунктов с низким потенциалом социально-экономического развития в населенные пункты с высоким потенциалом социально-экономического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 ________________________________________________ _________ (дата) (Фамилия, имя, отчество (при его наличии) заявителя) (подпись)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районного маслихата от "28" сентября 2016 года № V-9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</w:t>
      </w:r>
    </w:p>
    <w:bookmarkEnd w:id="63"/>
    <w:bookmarkStart w:name="z11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64"/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 ____________________________ (Фамилия, имя, отчество (при его наличии) заявителя) (домашний адрес, телефон)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593"/>
        <w:gridCol w:w="5873"/>
        <w:gridCol w:w="2037"/>
        <w:gridCol w:w="1151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6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 _________________</w:t>
      </w:r>
    </w:p>
    <w:bookmarkEnd w:id="67"/>
    <w:bookmarkStart w:name="z1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</w:p>
    <w:bookmarkEnd w:id="68"/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</w:t>
      </w:r>
    </w:p>
    <w:bookmarkEnd w:id="69"/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должностного лица органа,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заверять сведения о составе семьи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районного маслихата от "28" сентября 2016 года № V-9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__________</w:t>
      </w:r>
    </w:p>
    <w:bookmarkEnd w:id="71"/>
    <w:bookmarkStart w:name="z13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личного подсобного хозяйства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4"/>
        <w:gridCol w:w="1509"/>
        <w:gridCol w:w="928"/>
        <w:gridCol w:w="5379"/>
      </w:tblGrid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личного подсобного хозяйства</w:t>
            </w:r>
          </w:p>
          <w:bookmarkEnd w:id="73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  <w:bookmarkEnd w:id="74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  <w:bookmarkEnd w:id="75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том числе приусадебный</w:t>
            </w:r>
          </w:p>
          <w:bookmarkEnd w:id="76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  <w:bookmarkEnd w:id="77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  <w:bookmarkEnd w:id="78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  <w:bookmarkEnd w:id="79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  <w:bookmarkEnd w:id="80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лошади; кобылы, жеребцы</w:t>
            </w:r>
          </w:p>
          <w:bookmarkEnd w:id="81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  <w:bookmarkEnd w:id="82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bookmarkEnd w:id="83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  <w:bookmarkEnd w:id="84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  <w:bookmarkEnd w:id="85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______________________________</w:t>
      </w:r>
    </w:p>
    <w:bookmarkEnd w:id="86"/>
    <w:bookmarkStart w:name="z14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___________________________________________</w:t>
      </w:r>
    </w:p>
    <w:bookmarkEnd w:id="87"/>
    <w:bookmarkStart w:name="z14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Фамилия, имя, отчество (при его наличии) акима поселка, села, сельского округа или иного должностного лица органа, уполномоченного подтверждать сведения о размере личного подсобного хозяйства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районного маслихата от "28" сентября 2016 года № V-9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по индивидуальному идентификационному номеру претендента и членов семьи в государственные информационные системы</w:t>
      </w:r>
    </w:p>
    <w:bookmarkEnd w:id="89"/>
    <w:bookmarkStart w:name="z15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 при приеме документов от заявителя на назначение обусловленной денежной помощи формирует запросы по индивидуальному идентификационному номеру (далее – ИИН) заявителя и членов семьи в информационные системы государственных органов и (или) организаций (далее – ИС) через шлюз "электронного правительства" для получения сведений:</w:t>
      </w:r>
    </w:p>
    <w:bookmarkEnd w:id="90"/>
    <w:bookmarkStart w:name="z15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удостоверяющих личность;</w:t>
      </w:r>
    </w:p>
    <w:bookmarkEnd w:id="91"/>
    <w:bookmarkStart w:name="z15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 регистрации по постоянному и совместному месту жительства заявителя и членов семьи, включая усыновленных (удочеренных), сводных и взятых под опеку детей;</w:t>
      </w:r>
    </w:p>
    <w:bookmarkEnd w:id="92"/>
    <w:bookmarkStart w:name="z15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 регистрации рождения (смерти) по ИИН детей заявителя при условии рождения всех детей в Республике Казахстан (по детям, рожденным после 13 августа 2007 года);</w:t>
      </w:r>
    </w:p>
    <w:bookmarkEnd w:id="93"/>
    <w:bookmarkStart w:name="z15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 регистрации заключения (расторжения) брака заявителя (зарегистрированных после 1 июня 2008 года на территории Республики Казахстан);</w:t>
      </w:r>
    </w:p>
    <w:bookmarkEnd w:id="94"/>
    <w:bookmarkStart w:name="z15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 установлении опеки (попечительства) над ребенком;</w:t>
      </w:r>
    </w:p>
    <w:bookmarkEnd w:id="95"/>
    <w:bookmarkStart w:name="z15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 подтверждении инвалидности;</w:t>
      </w:r>
    </w:p>
    <w:bookmarkEnd w:id="96"/>
    <w:bookmarkStart w:name="z15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 доходах (заработная плата, социальные выплаты, доходы от предпринимательской деятельности);</w:t>
      </w:r>
    </w:p>
    <w:bookmarkEnd w:id="97"/>
    <w:bookmarkStart w:name="z15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 наличии стипендии;</w:t>
      </w:r>
    </w:p>
    <w:bookmarkEnd w:id="98"/>
    <w:bookmarkStart w:name="z16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 наличии и количестве личного подсобного хозяйства;</w:t>
      </w:r>
    </w:p>
    <w:bookmarkEnd w:id="99"/>
    <w:bookmarkStart w:name="z16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 статусе индивидуального предпринимателя.</w:t>
      </w:r>
    </w:p>
    <w:bookmarkEnd w:id="100"/>
    <w:bookmarkStart w:name="z16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документы, подтверждающие запрашиваемые сведения из ИС, удостоверяются электронно-цифровой подписью соответствующих государственных органов и (или) организаций, через шлюз "электронного правительства", а также электронно-цифровой подписью специалиста отдела занятости и социальных программ, осуществившего запрос на назначение обусловленной денежной помощи.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районного маслихата от "28" сентября 2016 года № V-9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514"/>
        <w:gridCol w:w="712"/>
        <w:gridCol w:w="2230"/>
        <w:gridCol w:w="316"/>
        <w:gridCol w:w="514"/>
        <w:gridCol w:w="778"/>
        <w:gridCol w:w="1109"/>
        <w:gridCol w:w="911"/>
        <w:gridCol w:w="1705"/>
        <w:gridCol w:w="713"/>
        <w:gridCol w:w="515"/>
        <w:gridCol w:w="317"/>
        <w:gridCol w:w="912"/>
        <w:gridCol w:w="318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детей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на участковую комиссию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заключения участковой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ОЗСП о назначении или об отказе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Учитываемый совокупный доход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назначения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извещения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от "28" сентября 2016 года № V-9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участковой комиссией материального положения заявителя на участие в проекте "Өрлеу"</w:t>
      </w:r>
    </w:p>
    <w:bookmarkEnd w:id="104"/>
    <w:bookmarkStart w:name="z17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"___" ________ 20__ года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пункт)</w:t>
      </w:r>
    </w:p>
    <w:bookmarkEnd w:id="105"/>
    <w:bookmarkStart w:name="z17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Фамилия, имя, отчество (при его наличии) заявителя</w:t>
      </w:r>
    </w:p>
    <w:bookmarkEnd w:id="106"/>
    <w:bookmarkStart w:name="z17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Адрес места жительства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Дата и место рождения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Место работы, должность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Среднемесячный доход гражданина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Среднедушевой доход семьи 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Состав семьи (учитываются фактически проживающие в семье) ________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078"/>
        <w:gridCol w:w="479"/>
        <w:gridCol w:w="848"/>
        <w:gridCol w:w="294"/>
        <w:gridCol w:w="1463"/>
        <w:gridCol w:w="479"/>
        <w:gridCol w:w="479"/>
        <w:gridCol w:w="1773"/>
        <w:gridCol w:w="4113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8"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место работы, учебы)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занятость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трудоспособных _________ человек.</w:t>
      </w:r>
    </w:p>
    <w:bookmarkEnd w:id="109"/>
    <w:bookmarkStart w:name="z18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_______ человек.</w:t>
      </w:r>
    </w:p>
    <w:bookmarkEnd w:id="110"/>
    <w:bookmarkStart w:name="z18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Незанятые по причинам, предусмотренным подпунктом 2) пункта 2 статьи 2 Закона от 17 июля 2001 года "О государственной адресной социальной помощи" _______ человек.</w:t>
      </w:r>
    </w:p>
    <w:bookmarkEnd w:id="111"/>
    <w:bookmarkStart w:name="z18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причины незанятости (в розыске, в местах лишения свободы) ______ человек.</w:t>
      </w:r>
    </w:p>
    <w:bookmarkEnd w:id="112"/>
    <w:bookmarkStart w:name="z18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несовершеннолетних детей _______ человек, в том числе:</w:t>
      </w:r>
    </w:p>
    <w:bookmarkEnd w:id="113"/>
    <w:bookmarkStart w:name="z1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на полном государственном обеспечении _____ человек;</w:t>
      </w:r>
    </w:p>
    <w:bookmarkEnd w:id="114"/>
    <w:bookmarkStart w:name="z18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специальных учебных заведениях на платной основе - _______ человек, стоимость обучения в год на учащегося ________ тенге.</w:t>
      </w:r>
    </w:p>
    <w:bookmarkEnd w:id="115"/>
    <w:bookmarkStart w:name="z1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Наличие социального контракта в рамках Дорожной карты занятости 2020:___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(Фамилия, имя, отчество (при его наличии)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(Фамилия, имя, отчество (при его наличии)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Получение обусловленных денежных пособий из Общественного фонда "Бота":</w:t>
      </w:r>
      <w:r>
        <w:br/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беременные и кормящие женщины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от 4 до 6 лет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с ограниченными возможностями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молодежь от 16 до 19 лет ___человек.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Условия проживания (общежитие, арендное, приватизированное жилье, служебное жилье, жилой кооператив, индивидуальный жилой дом или иное) (нужное указать)</w:t>
      </w:r>
    </w:p>
    <w:bookmarkEnd w:id="117"/>
    <w:bookmarkStart w:name="z1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</w:t>
      </w:r>
    </w:p>
    <w:bookmarkEnd w:id="118"/>
    <w:bookmarkStart w:name="z19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комнат без кухни, кладовой и коридора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 в месяц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9"/>
    <w:bookmarkStart w:name="z19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Доходы семьи: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500"/>
        <w:gridCol w:w="510"/>
        <w:gridCol w:w="2278"/>
        <w:gridCol w:w="4699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21"/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3 месяца, предшествующему месяцу обращения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Наличие:</w:t>
      </w:r>
    </w:p>
    <w:bookmarkEnd w:id="122"/>
    <w:bookmarkStart w:name="z19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автотранспорта (марка, год выпуска, правоустанавливающий документ, заявленные доходы от его эксплуатации) ______________________________________________________</w:t>
      </w:r>
    </w:p>
    <w:bookmarkEnd w:id="123"/>
    <w:bookmarkStart w:name="z19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__________________________________________________________________________иного жилья, кроме занимаемого в настоящее время (заявленные доходы от его эксплуатации) ________________________________________________________________________________________________________________________________________________________________ 13. Иные доходы семьи (форма, сумма, источник):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 14. Видимые признаки нуждаемости (состояние мебели, жилья, электропроводки)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24"/>
    <w:bookmarkStart w:name="z20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Видимые признаки благополучия (тарелка спутниковой антенны, кондиционер, свежий дорогой ремонт) </w:t>
      </w:r>
    </w:p>
    <w:bookmarkEnd w:id="125"/>
    <w:bookmarkStart w:name="z20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 16. Санитарно-эпидемиологические условия проживания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 17. Другие наблюдения участковой комиссии: _____________________________</w:t>
      </w:r>
    </w:p>
    <w:bookmarkEnd w:id="126"/>
    <w:bookmarkStart w:name="z20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bookmarkEnd w:id="127"/>
    <w:bookmarkStart w:name="z20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bookmarkEnd w:id="128"/>
    <w:bookmarkStart w:name="z20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</w:t>
      </w:r>
    </w:p>
    <w:bookmarkEnd w:id="129"/>
    <w:bookmarkStart w:name="z20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</w:t>
      </w:r>
    </w:p>
    <w:bookmarkEnd w:id="130"/>
    <w:bookmarkStart w:name="z20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заявителя ________</w:t>
      </w:r>
    </w:p>
    <w:bookmarkEnd w:id="131"/>
    <w:bookmarkStart w:name="z20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(или одного из членов семьи).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районного маслихата от "28" сентября 2016 года № V-9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участковой комиссии на участие заявителя в проекте "Өрлеу"</w:t>
      </w:r>
      <w:r>
        <w:br/>
      </w:r>
      <w:r>
        <w:rPr>
          <w:rFonts w:ascii="Times New Roman"/>
          <w:b/>
          <w:i w:val="false"/>
          <w:color w:val="000000"/>
        </w:rPr>
        <w:t>№ ______ ____________ 20__ года</w:t>
      </w:r>
    </w:p>
    <w:bookmarkEnd w:id="133"/>
    <w:bookmarkStart w:name="z21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Правилами, рассмотрев заявление и прилагаемые к нему документы семьи (заявителя)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(необходимости, отсутствии необходимости) включения семьи в проект "Өрлеу".</w:t>
      </w:r>
    </w:p>
    <w:bookmarkEnd w:id="134"/>
    <w:bookmarkStart w:name="z21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</w:p>
    <w:bookmarkEnd w:id="135"/>
    <w:bookmarkStart w:name="z21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_______________________________</w:t>
      </w:r>
    </w:p>
    <w:bookmarkEnd w:id="136"/>
    <w:bookmarkStart w:name="z21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</w:p>
    <w:bookmarkEnd w:id="137"/>
    <w:bookmarkStart w:name="z21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</w:p>
    <w:bookmarkEnd w:id="138"/>
    <w:bookmarkStart w:name="z21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с прилагаемыми документами в количестве ____ штук </w:t>
      </w:r>
    </w:p>
    <w:bookmarkEnd w:id="139"/>
    <w:bookmarkStart w:name="z21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 "__"____________ 20__ года ______________________________________</w:t>
      </w:r>
    </w:p>
    <w:bookmarkEnd w:id="140"/>
    <w:bookmarkStart w:name="z21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акима поселка, села, сельского округа или работника отдела занятости и социальных программ, принявшего документы.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районного маслихата от "28" сентября 2016 года № V-9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активизации семьи</w:t>
      </w:r>
    </w:p>
    <w:bookmarkEnd w:id="142"/>
    <w:bookmarkStart w:name="z22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 №____ "_____"_____________20 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заключения)</w:t>
      </w:r>
    </w:p>
    <w:bookmarkEnd w:id="143"/>
    <w:bookmarkStart w:name="z22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 в лице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занимаемая должность уполномоченного представителя) именуемый в дальнейшем "отдел занятости и социальных программ", с одной стороны, и гражданин(-ка),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наименование, серия, номер документа, документа, удостоверяющего личность, индивидуальный идентификационный номер, кем и когда выдан) выступающий(-ая) от лица семьи – участник проекта "Өрлеу" и проживающий(-ая) по адресу 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именуемый(-ая) в дальнейшем "участник", с другой стороны, заключили настоящий социальный контракт активизации семьи (далее – контракт) на участие в проекте "Өрлеу" о нижеследующем:</w:t>
      </w:r>
    </w:p>
    <w:bookmarkEnd w:id="144"/>
    <w:bookmarkStart w:name="z22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контракта</w:t>
      </w:r>
    </w:p>
    <w:bookmarkEnd w:id="145"/>
    <w:bookmarkStart w:name="z22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Предметом контракта является комплекс мероприятий, направленных на выход участника из трудной жизненной ситуации, осуществляемый отделом занятости и социальных программ и семьей(лицом).</w:t>
      </w:r>
    </w:p>
    <w:bookmarkEnd w:id="146"/>
    <w:bookmarkStart w:name="z22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Обязанности сторон контракта</w:t>
      </w:r>
    </w:p>
    <w:bookmarkEnd w:id="147"/>
    <w:bookmarkStart w:name="z22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Районный/городской отдел занятости и социальных программ:</w:t>
      </w:r>
    </w:p>
    <w:bookmarkEnd w:id="148"/>
    <w:bookmarkStart w:name="z23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выплачивает участнику и (или) членам его (ее) семьи обусловленную денежную помощь при условии участия трудоспособных членов семьи в активных мерах содействия занятости на_____ членов семьи:</w:t>
      </w:r>
    </w:p>
    <w:bookmarkEnd w:id="149"/>
    <w:bookmarkStart w:name="z23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членов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ежемесячно в размере___________ (___________________________)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</w:p>
    <w:bookmarkEnd w:id="150"/>
    <w:bookmarkStart w:name="z23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период с ________________________по _____________________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единовременно в размере ___________ (___________________________)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 тенге на ______________________________________________________________;</w:t>
      </w:r>
    </w:p>
    <w:bookmarkEnd w:id="151"/>
    <w:bookmarkStart w:name="z23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(развитие личного подсобного хозяйства (покупка домашнего скота, птицы и другое), организацию индивидуальной предпринимательской деятельности)</w:t>
      </w:r>
    </w:p>
    <w:bookmarkEnd w:id="152"/>
    <w:bookmarkStart w:name="z23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организовывает предоставление мероприятий по содействию занятости и (или) социальной адаптации (в случае необходимости) согласно Индивидуальному плану помощи семье (далее – Индивидуальный план), который является неотъемлемым приложением к контракту;</w:t>
      </w:r>
    </w:p>
    <w:bookmarkEnd w:id="153"/>
    <w:bookmarkStart w:name="z23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содействует выходу семьи (лица) на самообеспечение и обеспечивает сопровождение в течение всего срока действия контракта;</w:t>
      </w:r>
    </w:p>
    <w:bookmarkEnd w:id="154"/>
    <w:bookmarkStart w:name="z23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взаимодействие с другими организациями, задействованными в реализации мероприятий, предусмотренных Индивидуальным планом;</w:t>
      </w:r>
    </w:p>
    <w:bookmarkEnd w:id="155"/>
    <w:bookmarkStart w:name="z23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проводит ежеквартальный мониторинг выполнения участником и (или) членами его (ее) семьи обязательств контракта по выполнению Индивидуального плана (самостоятельно или с привлечением ассистентов).</w:t>
      </w:r>
    </w:p>
    <w:bookmarkEnd w:id="156"/>
    <w:bookmarkStart w:name="z23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Участник и (или) члены его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выполняют условия социального(-ых) контракта(-ов), заключенного(-ых) с Центром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в результате участия в государственных мерах содействия занятости трудоустраиваются на предложенное место работы центром занятости и (или) отделом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проходят скрининговые осмотры, лечение при наличии социально-значимых заболеваний (алкоголизм, наркомания, туберкулез), а также, при беременности, своевременно становятся на учет в женскую консультацию до 12 недели беременности и наблюдаются в течение всего периода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предоставляют в отдел занятости и социальных программ информацию о наступлении обстоятельств, влияющих на назначение обусловленной денежной помощи и его размер, в течение 15 (пятнадцати) рабочих дней со дня наступления указанных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в случае изменения номера банковского счета, местожительства информируют отдел занятости и социальных программ путем подачи заявления об этих изменениях с документами, подтверждающими соответствующие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в случае выявления представления недостоверных сведений, повлекших за собой незаконное назначение ОДП в добровольном порядке возвращают денежные средства, полученные неправомерно;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взаимодействуют с отделом занятости и социальных программ, акимом поселка, села, сельского округа консультантом по социальной работе и ассистентом (по согласованию с отделом занятости и социальных программ, акимом поселка, села, сельского округа), осуществляющим сопровождение контракта, регулярно представляют все сведения о ходе исполнения контракта.</w:t>
      </w:r>
    </w:p>
    <w:bookmarkEnd w:id="157"/>
    <w:bookmarkStart w:name="z23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сторон</w:t>
      </w:r>
    </w:p>
    <w:bookmarkEnd w:id="158"/>
    <w:bookmarkStart w:name="z24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4.Районный/городской отдел занятости и социальных программ:</w:t>
      </w:r>
    </w:p>
    <w:bookmarkEnd w:id="159"/>
    <w:bookmarkStart w:name="z24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запрашивает у третьих лиц (предприятий, налоговых органов и других организаций и учреждений) дополнительные сведения о доходах и имуществе в том числе о движении денег на банковских счетах, лица и членов его семьи,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семьи;</w:t>
      </w:r>
    </w:p>
    <w:bookmarkEnd w:id="160"/>
    <w:bookmarkStart w:name="z24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проверяет материальное положение семьи (лица);</w:t>
      </w:r>
    </w:p>
    <w:bookmarkEnd w:id="161"/>
    <w:bookmarkStart w:name="z24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использует полученную информацию при решении вопроса о назначении (отказе в назначении) обусловленной денежной помощи;</w:t>
      </w:r>
    </w:p>
    <w:bookmarkEnd w:id="162"/>
    <w:bookmarkStart w:name="z24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прекращает выплату обусловленной денежной помощи, если семья (лицо) не выполняет обязательств контракта и социального контракта, заключенного с центром занятости;</w:t>
      </w:r>
    </w:p>
    <w:bookmarkEnd w:id="163"/>
    <w:bookmarkStart w:name="z24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требует своевременного и надлежащего исполнения контракта;</w:t>
      </w:r>
    </w:p>
    <w:bookmarkEnd w:id="164"/>
    <w:bookmarkStart w:name="z24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решает иные вопросы в рамках контракта.</w:t>
      </w:r>
    </w:p>
    <w:bookmarkEnd w:id="165"/>
    <w:bookmarkStart w:name="z24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Участник:</w:t>
      </w:r>
    </w:p>
    <w:bookmarkEnd w:id="166"/>
    <w:bookmarkStart w:name="z24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получает меры социальной поддержки, предусмотренные контрактом и Индивидуальным планом;</w:t>
      </w:r>
    </w:p>
    <w:bookmarkEnd w:id="167"/>
    <w:bookmarkStart w:name="z24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требует своевременного и надлежащего исполнения контракта;</w:t>
      </w:r>
    </w:p>
    <w:bookmarkEnd w:id="168"/>
    <w:bookmarkStart w:name="z25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требует перерасчета обусловленной денежной помощи в связи с изменением состава семьи;</w:t>
      </w:r>
    </w:p>
    <w:bookmarkEnd w:id="169"/>
    <w:bookmarkStart w:name="z25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получает консультацию и информацию, связанные с выполнением мероприятий Индивидуального плана.</w:t>
      </w:r>
    </w:p>
    <w:bookmarkEnd w:id="170"/>
    <w:bookmarkStart w:name="z25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 за неисполнение условий контракта</w:t>
      </w:r>
    </w:p>
    <w:bookmarkEnd w:id="171"/>
    <w:bookmarkStart w:name="z25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Участник и (или) члены его семьи несет(-ут)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обусловленной денежной помощи.</w:t>
      </w:r>
    </w:p>
    <w:bookmarkEnd w:id="172"/>
    <w:bookmarkStart w:name="z25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Отдел занятости и социальных программ и центр занятости несут ответственность за предоставление семье (лицу) социальной поддержки в объеме, предусмотренном настоящим контрактом и социальным контрактом, а также Индивидуальным планом.</w:t>
      </w:r>
    </w:p>
    <w:bookmarkEnd w:id="173"/>
    <w:bookmarkStart w:name="z25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Сопровождение и мониторинг настоящего контракта и социального контракта ведут отдел занятости и социальных программ и центр занятости.</w:t>
      </w:r>
    </w:p>
    <w:bookmarkEnd w:id="174"/>
    <w:bookmarkStart w:name="z25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</w:t>
      </w:r>
    </w:p>
    <w:bookmarkEnd w:id="175"/>
    <w:bookmarkStart w:name="z25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Непредвиденные обстоятельства</w:t>
      </w:r>
    </w:p>
    <w:bookmarkEnd w:id="176"/>
    <w:bookmarkStart w:name="z25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Стороны освобождаются от ответственности за полное или частичное неисполнение обязательств при наступлении непредвиденных обстоятельств, предусмотренных гражданским законодательством.</w:t>
      </w:r>
    </w:p>
    <w:bookmarkEnd w:id="177"/>
    <w:bookmarkStart w:name="z25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</w:t>
      </w:r>
    </w:p>
    <w:bookmarkEnd w:id="178"/>
    <w:bookmarkStart w:name="z26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</w:t>
      </w:r>
    </w:p>
    <w:bookmarkEnd w:id="179"/>
    <w:bookmarkStart w:name="z26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(указать период), то стороны вправе расторгнуть настоящий контракт.</w:t>
      </w:r>
    </w:p>
    <w:bookmarkEnd w:id="180"/>
    <w:bookmarkStart w:name="z26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Прочие условия</w:t>
      </w:r>
    </w:p>
    <w:bookmarkEnd w:id="181"/>
    <w:bookmarkStart w:name="z26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контракт вносятся изменения и (или) дополнения по соглашению сторон путем подписания дополнительного соглашения.</w:t>
      </w:r>
    </w:p>
    <w:bookmarkEnd w:id="182"/>
    <w:bookmarkStart w:name="z26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Контракт вступает в силу со дня его подписания и действует по 20_____год.</w:t>
      </w:r>
    </w:p>
    <w:bookmarkEnd w:id="183"/>
    <w:bookmarkStart w:name="z26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Контракт расторгается отделом занятости и социальных программ в одностороннем порядке при невыполнении семьей (лицом) условий настоящего контракта и социального контракта, заключенного между центром занятости и трудоспособными членами семьи.</w:t>
      </w:r>
    </w:p>
    <w:bookmarkEnd w:id="184"/>
    <w:bookmarkStart w:name="z26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Настоящий контракт составлен в двух экземплярах, имеющих одинаковую юридическую силу.</w:t>
      </w:r>
    </w:p>
    <w:bookmarkEnd w:id="185"/>
    <w:bookmarkStart w:name="z26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Адреса и реквизиты сторон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8"/>
        <w:gridCol w:w="5392"/>
      </w:tblGrid>
      <w:tr>
        <w:trPr>
          <w:trHeight w:val="30" w:hRule="atLeast"/>
        </w:trPr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Районный/городской отдел занятости и социальных программ</w:t>
            </w:r>
          </w:p>
          <w:bookmarkEnd w:id="187"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</w:t>
            </w:r>
          </w:p>
        </w:tc>
      </w:tr>
      <w:tr>
        <w:trPr>
          <w:trHeight w:val="30" w:hRule="atLeast"/>
        </w:trPr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 (полное 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 (адрес)____________________________________ (телефон, факс)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 (Фамилия, имя, отчество (при его наличии) уполномоченного представителя) ____________________________________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bookmarkEnd w:id="188"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 (адрес)_______________________________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(телефон) _______________________________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районного маслихата от "28" сентября 2016 года № V-9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помощи семье</w:t>
      </w:r>
    </w:p>
    <w:bookmarkEnd w:id="189"/>
    <w:bookmarkStart w:name="z27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Уполномоченный орган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Получатель помощи: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проживания)</w:t>
      </w:r>
    </w:p>
    <w:bookmarkEnd w:id="190"/>
    <w:bookmarkStart w:name="z27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начала действия контракта ________________________________</w:t>
      </w:r>
    </w:p>
    <w:bookmarkEnd w:id="191"/>
    <w:bookmarkStart w:name="z27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окончания действия контракта _____________________________</w:t>
      </w:r>
    </w:p>
    <w:bookmarkEnd w:id="192"/>
    <w:bookmarkStart w:name="z27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Необходимые действия:__________________________________________</w:t>
      </w:r>
    </w:p>
    <w:bookmarkEnd w:id="193"/>
    <w:bookmarkStart w:name="z27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План мероприятий помощи для выхода семьи из трудной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жизненной ситуации (указать месяц) с______20 года по 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предоставлению отчетности за (указать месяц)__________20 года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155"/>
        <w:gridCol w:w="447"/>
        <w:gridCol w:w="728"/>
        <w:gridCol w:w="728"/>
        <w:gridCol w:w="2876"/>
        <w:gridCol w:w="1850"/>
        <w:gridCol w:w="1474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5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(учреждение), предоставляющий помощь,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с указанием даты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(оценка)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7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8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Контрольное заключение консультанта по социальной работе, осуществляющего сопровождение контракта, по проведенным мероприятиям: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99"/>
    <w:bookmarkStart w:name="z28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Необходимое взаимодействие:</w:t>
      </w:r>
    </w:p>
    <w:bookmarkEnd w:id="200"/>
    <w:bookmarkStart w:name="z28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органом службы занятости________________________________</w:t>
      </w:r>
    </w:p>
    <w:bookmarkEnd w:id="201"/>
    <w:bookmarkStart w:name="z28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органом здравоохранения_________________________________</w:t>
      </w:r>
    </w:p>
    <w:bookmarkEnd w:id="202"/>
    <w:bookmarkStart w:name="z28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контакты__________________________________________</w:t>
      </w:r>
    </w:p>
    <w:bookmarkEnd w:id="203"/>
    <w:bookmarkStart w:name="z28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____________________</w:t>
      </w:r>
    </w:p>
    <w:bookmarkEnd w:id="204"/>
    <w:bookmarkStart w:name="z28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консультанта по социальной работе: _________________ Дата__________________</w:t>
      </w:r>
    </w:p>
    <w:bookmarkEnd w:id="205"/>
    <w:bookmarkStart w:name="z29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(Число этапов зависит от конкретной ситуации в семье и программы адаптации)</w:t>
      </w:r>
    </w:p>
    <w:bookmarkEnd w:id="206"/>
    <w:bookmarkStart w:name="z29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Виды предоставляемой помощи: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2159"/>
        <w:gridCol w:w="7982"/>
      </w:tblGrid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Ежемесячное пособие</w:t>
            </w:r>
          </w:p>
          <w:bookmarkEnd w:id="208"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виды помощи, реализуемые за счет местного бюджета 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единовременной выплаты:</w:t>
      </w:r>
    </w:p>
    <w:bookmarkEnd w:id="209"/>
    <w:bookmarkStart w:name="z29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Смета затрат: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3"/>
        <w:gridCol w:w="4637"/>
      </w:tblGrid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приобретенной техники, оборудования и других</w:t>
            </w:r>
          </w:p>
          <w:bookmarkEnd w:id="211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12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Среднедушевой доход семьи (лица), тенге: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4421"/>
        <w:gridCol w:w="4421"/>
      </w:tblGrid>
      <w:tr>
        <w:trPr>
          <w:trHeight w:val="30" w:hRule="atLeast"/>
        </w:trPr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заключения контракта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срока действия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размера ОДП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размера ОДП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об эффективности проведенных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15"/>
    <w:bookmarkStart w:name="z30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End w:id="216"/>
    <w:bookmarkStart w:name="z30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"___" _________ 20 год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районного маслихата от "28" сентября 2016 года № V-9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(отказе в назначении) обусловленной денежной помощи по проекту Өрлеу</w:t>
      </w:r>
    </w:p>
    <w:bookmarkEnd w:id="218"/>
    <w:bookmarkStart w:name="z31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№ __________ от "___" ___________ 20__ года</w:t>
      </w:r>
    </w:p>
    <w:bookmarkEnd w:id="219"/>
    <w:bookmarkStart w:name="z31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назначении (изменении размера, отказе в назначении) обусловленной денежной помощи на основании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Назначить обусловленную денежную помощь семье на основании социального контракта активизации семьи с ____ 20__ года по ___ 20__ года в сумме _________________ тенге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Изменить размер обусловленной денежной помощи на основании социального контракта активизации семьи с ____ 20__ года по ____ 20__ года и установить в сумме 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Отказать в назначении обусловленной денежной помощи на основании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(обоснование)</w:t>
      </w:r>
    </w:p>
    <w:bookmarkEnd w:id="220"/>
    <w:bookmarkStart w:name="z31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221"/>
    <w:bookmarkStart w:name="z31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222"/>
    <w:bookmarkStart w:name="z31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районного маслихата от "28" сентября 2016 года № V-9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</w:t>
      </w:r>
      <w:r>
        <w:br/>
      </w:r>
      <w:r>
        <w:rPr>
          <w:rFonts w:ascii="Times New Roman"/>
          <w:b/>
          <w:i w:val="false"/>
          <w:color w:val="000000"/>
        </w:rPr>
        <w:t>об отказе в назначении обусловленной денежной помощи по проекту "Өрлеу"</w:t>
      </w:r>
    </w:p>
    <w:bookmarkEnd w:id="224"/>
    <w:bookmarkStart w:name="z32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__________________ 20__ года</w:t>
      </w:r>
    </w:p>
    <w:bookmarkEnd w:id="225"/>
    <w:bookmarkStart w:name="z32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</w:t>
      </w:r>
    </w:p>
    <w:bookmarkEnd w:id="226"/>
    <w:bookmarkStart w:name="z32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заявителя _______________________________________</w:t>
      </w:r>
    </w:p>
    <w:bookmarkEnd w:id="227"/>
    <w:bookmarkStart w:name="z32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доводит до сведения, что Вам отказано в назначении обусловленной денежной помощи в рамках проекта "Өрлеу" по причине (нужное подчеркнуть):</w:t>
      </w:r>
    </w:p>
    <w:bookmarkEnd w:id="228"/>
    <w:bookmarkStart w:name="z32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превышение среднедушевого дохода уровня 60 процентов от величины прожиточного минимума;</w:t>
      </w:r>
    </w:p>
    <w:bookmarkEnd w:id="229"/>
    <w:bookmarkStart w:name="z32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заключения социального контракта активизации семьи;</w:t>
      </w:r>
    </w:p>
    <w:bookmarkEnd w:id="230"/>
    <w:bookmarkStart w:name="z32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предоставления заявителем неполного пакета документов;</w:t>
      </w:r>
    </w:p>
    <w:bookmarkEnd w:id="231"/>
    <w:bookmarkStart w:name="z32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проведения обследования о семейном и материальном положении участковой комиссией;</w:t>
      </w:r>
    </w:p>
    <w:bookmarkEnd w:id="232"/>
    <w:bookmarkStart w:name="z32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недостоверных (поддельных) документов и ложной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факта предоставления назначения или подачи заявления на назначение обусловленной денежной помощи;</w:t>
      </w:r>
    </w:p>
    <w:bookmarkEnd w:id="233"/>
    <w:bookmarkStart w:name="z33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приостановления выплаты адресной социальной помощи.</w:t>
      </w:r>
    </w:p>
    <w:bookmarkEnd w:id="234"/>
    <w:bookmarkStart w:name="z33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возврата документов "___" _______________ 20__ года</w:t>
      </w:r>
    </w:p>
    <w:bookmarkEnd w:id="235"/>
    <w:bookmarkStart w:name="z33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Уведомление удостоверено электронной цифровой подписью ответственного лица отдела занятости и социальных программ по проекту "Өрлеу".</w:t>
      </w:r>
    </w:p>
    <w:bookmarkEnd w:id="236"/>
    <w:bookmarkStart w:name="z33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237"/>
    <w:bookmarkStart w:name="z33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238"/>
    <w:bookmarkStart w:name="z33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районного маслихата от "28" сентября 2016 года № V-9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33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социального контракта активизации семьи по проекту "Өрлеу"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1230"/>
        <w:gridCol w:w="5807"/>
        <w:gridCol w:w="756"/>
        <w:gridCol w:w="757"/>
        <w:gridCol w:w="1231"/>
        <w:gridCol w:w="758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районного маслихата от "28" сентября 2016 года № V-9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прекращении выплаты обусловленной денежной помощи № ____ от "___"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</w:t>
      </w:r>
    </w:p>
    <w:bookmarkStart w:name="z3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дела ___________</w:t>
      </w:r>
    </w:p>
    <w:bookmarkEnd w:id="242"/>
    <w:bookmarkStart w:name="z3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"____" ________ 19 __ года</w:t>
      </w:r>
    </w:p>
    <w:bookmarkEnd w:id="243"/>
    <w:bookmarkStart w:name="z3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Прекратить выплату с "____" 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причине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причину)</w:t>
      </w:r>
    </w:p>
    <w:bookmarkEnd w:id="244"/>
    <w:bookmarkStart w:name="z3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45"/>
    <w:bookmarkStart w:name="z3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bookmarkEnd w:id="246"/>
    <w:bookmarkStart w:name="z3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помощи:</w:t>
      </w:r>
    </w:p>
    <w:bookmarkEnd w:id="247"/>
    <w:bookmarkStart w:name="z3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районного маслихата от "28" сентября 2016 года № V-9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социальных контрактах активизации семьи и социальных контрактах на __________ 20__ года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338"/>
        <w:gridCol w:w="338"/>
        <w:gridCol w:w="621"/>
        <w:gridCol w:w="621"/>
        <w:gridCol w:w="433"/>
        <w:gridCol w:w="1187"/>
        <w:gridCol w:w="810"/>
        <w:gridCol w:w="621"/>
        <w:gridCol w:w="622"/>
        <w:gridCol w:w="526"/>
        <w:gridCol w:w="2593"/>
        <w:gridCol w:w="622"/>
        <w:gridCol w:w="622"/>
        <w:gridCol w:w="526"/>
        <w:gridCol w:w="787"/>
        <w:gridCol w:w="789"/>
      </w:tblGrid>
      <w:tr>
        <w:trPr>
          <w:trHeight w:val="30" w:hRule="atLeast"/>
        </w:trPr>
        <w:tc>
          <w:tcPr>
            <w:tcW w:w="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25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обратившихся за назначением ОДП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социальных контрактов активизации семьи, заключенных на одну семью, штук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социальными контрактами активизации семьи,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лиц, заключивших социальный контракт с Центром занятости по проекту "Өрлеу", человек (из графы 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расторгнутых социальных контрактов активизации семьи в связи с невыполнением условий контракта, штук./человек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контрактов штук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человек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5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3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если семья является получателем адресной социальной помощи (далее – АСП) и государственного пособия на детей до 18 лет (далее – ГДП), то члены семьи указываются только в АСП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районного маслихата от "28" сентября 2016 года № V-9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обусловленной денежной помощи</w:t>
      </w:r>
      <w:r>
        <w:br/>
      </w:r>
      <w:r>
        <w:rPr>
          <w:rFonts w:ascii="Times New Roman"/>
          <w:b/>
          <w:i w:val="false"/>
          <w:color w:val="000000"/>
        </w:rPr>
        <w:t>на __________ 20__ года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55"/>
        <w:gridCol w:w="855"/>
        <w:gridCol w:w="855"/>
        <w:gridCol w:w="855"/>
        <w:gridCol w:w="855"/>
        <w:gridCol w:w="855"/>
        <w:gridCol w:w="855"/>
        <w:gridCol w:w="856"/>
        <w:gridCol w:w="856"/>
        <w:gridCol w:w="1328"/>
        <w:gridCol w:w="1329"/>
        <w:gridCol w:w="1329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25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55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районного маслихата от "28" сентября 2016 года № V-9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получателях обусловленной денежной помощи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277"/>
        <w:gridCol w:w="268"/>
        <w:gridCol w:w="418"/>
        <w:gridCol w:w="641"/>
        <w:gridCol w:w="268"/>
        <w:gridCol w:w="268"/>
        <w:gridCol w:w="418"/>
        <w:gridCol w:w="1987"/>
        <w:gridCol w:w="417"/>
        <w:gridCol w:w="418"/>
        <w:gridCol w:w="417"/>
        <w:gridCol w:w="940"/>
        <w:gridCol w:w="1238"/>
        <w:gridCol w:w="418"/>
        <w:gridCol w:w="417"/>
        <w:gridCol w:w="417"/>
        <w:gridCol w:w="417"/>
        <w:gridCol w:w="417"/>
        <w:gridCol w:w="866"/>
        <w:gridCol w:w="418"/>
        <w:gridCol w:w="418"/>
        <w:gridCol w:w="418"/>
      </w:tblGrid>
      <w:tr>
        <w:trPr>
          <w:trHeight w:val="30" w:hRule="atLeast"/>
        </w:trPr>
        <w:tc>
          <w:tcPr>
            <w:tcW w:w="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7"/>
        </w:tc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 область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профессиональной ориентации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социальной адаптации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в очной форме обучения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уходом за детьми до 3 лет, ребенком инвалидом, инвалидом 1 и 2 группы, престарелыми</w:t>
            </w:r>
          </w:p>
        </w:tc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трудоспособные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 графы в том числе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 графы привличенные в меры содействия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 графы предоставившим меры по соц. адаптации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центр занятости участники Дорожной карты занятотси 2020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занятости и социальных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соц. услуги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реабилитации инвалидов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обращения имеющие работу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самозанятые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58"/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районного маслихата от "28" сентября 2016 года № V-9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ассистента о сопровождении социального контракта активизации семьи</w:t>
      </w:r>
    </w:p>
    <w:bookmarkEnd w:id="259"/>
    <w:bookmarkStart w:name="z3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какой месяц отчет дата подготовки отчета</w:t>
      </w:r>
    </w:p>
    <w:bookmarkEnd w:id="260"/>
    <w:bookmarkStart w:name="z3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Проведенные беседы: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490"/>
        <w:gridCol w:w="1105"/>
        <w:gridCol w:w="798"/>
        <w:gridCol w:w="798"/>
        <w:gridCol w:w="1105"/>
        <w:gridCol w:w="550"/>
        <w:gridCol w:w="555"/>
        <w:gridCol w:w="1721"/>
        <w:gridCol w:w="799"/>
      </w:tblGrid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Фамилия, имя, отчество (при его наличии) главы семьи</w:t>
            </w:r>
          </w:p>
          <w:bookmarkEnd w:id="26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трудоспособных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беседы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подать заявление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подачи заявления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претендента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Проведенный мониторинг: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929"/>
        <w:gridCol w:w="4111"/>
        <w:gridCol w:w="3188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6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(лицо)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(да/нет)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по выполнению/невыполнению условий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Дополнительные комментарии (если есть)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65"/>
    <w:bookmarkStart w:name="z3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лица, подготовившего отчет</w:t>
      </w:r>
    </w:p>
    <w:bookmarkEnd w:id="266"/>
    <w:bookmarkStart w:name="z4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2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