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00c" w14:textId="45da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04 декабря 2013 года № 150-V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11 июля 2016 года № 37-VI. Зарегистрировано Департаментом юстиции Атырауской области 2 августа 2016 года № 3577.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30 мая 2016 года № 106,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декабря 2013 года № 150-V "Об утверждении перечня категории получателей и предельных размеров социальной помощи" (зарегистрированное в ресстре государственной регистрации нормативных правовых актов за № 2804, опубликованное 26 декабря 2013 года в газете "Нарын таны")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 (сто)" заменить цифрами "1500 (одна тысяча пятьсот)"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правовой защиты, законности и депутатской этики (А. Тулебаев).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