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99c9" w14:textId="e189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19 сентября 2016 года № 120. Зарегистрировано Департаментом юстиции Атырауской области 6 октября 2016 года № 3626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13 апреля 2016 года, аким Махамбетского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безымянным улицам села Махамбет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микрорайоне "Шугыла":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четвертая улица – улица Оралхан Бөкей;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пятая улица – улица Нұрғиса Тілендиев;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микрорайоне "Ынтымак":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– улица Сұлтанмахмұт Торайғыров;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– улица Мұхит Мерәліұлы;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четвертая улица – улица Ілияс Есенберлин;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микрорайоне "Наркескен":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– улица Жұмекен Нажімеденов;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микрорайоне "Самал":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– улица Әбілхайыр 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– улица Мағжан Жұмабаев;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микрорайоне "Зеленое кольцо":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– улица Сырым Датұлы;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– улица Мұрат Мөңкеұлы;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третья улица – улица Ғарифолла Құрманғалиев;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четвертая улица – улица Хамит Ерғалиев;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пятая улица – улица Ғабит Мүсірепов;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шестая улица – улица Қайырғали Смагұлов;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седьмая улица – улица Әбділда Тәжібаев;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восьмая улица – улица Шәмші Қалдаяқов;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девятая улица – улица Мұқағали Мақатаев;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десятая улица – улица Төлеген Айбергенов;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микрорайоне "Игилик";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– улица Ыбырай Алтынсарин;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– улица Халел Досмұхамедов;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микрорайоне "Шаттык":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– улица Насихат Сүгірұлы;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третья улица – улица Күләш Байсейітова;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четвертая улица – улица Шәкен Айманов;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пятая улица – улица Әл-Фараби;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шестая улица – улица Қожа Ахмет Яссауи;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седьмая улица – улица Әлкей Марғұлан;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восьмая улица – улица Шәкәрім;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девятая улица – улица Абылай 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микрорайоне "Бирлик":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– улица Сәкен Сейфуллин;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– улица Мұқан Төлебаев;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микрорайоне "Откел":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– улица Көкжиек;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безымянным улицам нового микрорайона села Сарытогай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– улица Қабанбай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– улица Тәуке 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третья улица – улица Бурабай.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 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