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b2ce" w14:textId="a33b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июня 2015 года № 30-2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и поселка Жана Каратон Жылыо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5 сентября 2016 года № 5-4. Зарегистрировано Департаментом юстиции Атырауской области 06 октября 2016 года № 3631. Утратило силу решением Жылыойского районного маслихата Атырауской области от 20 декабря 2023 года № 10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0.12.2023 № </w:t>
      </w:r>
      <w:r>
        <w:rPr>
          <w:rFonts w:ascii="Times New Roman"/>
          <w:b w:val="false"/>
          <w:i w:val="false"/>
          <w:color w:val="ff0000"/>
          <w:sz w:val="28"/>
        </w:rPr>
        <w:t>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июня 2015 года № 30-2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и поселка Жана Каратон Жылыойского района" (зарегистрированное в реестре государственной регистрации нормативных правовых актов за № 3238, опубликовано в газете "Кен Жылой" 23 июл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м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аппарат акима Майкумгенского сельского округа" заменить словами "государственное учреждение "Аппарат акима Майкумгенского сельского округа Жылыойского района Атырауской области Республики Казахстан"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м указанным решение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аппарат акима Кара Арнинского сельского округа" заменить словами "государственное учреждение "Аппарат акима Кара Арнинского сельского округа Жылыойского района Атырауской области Республики Казахстан"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м указанным решением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аппарат акима Косчагилского сельского округа" заменить словами "государственное учреждение "Аппарат акима Косчагилского сельского округа Жылыойского района Атырауской области Республики Казахстан"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м указанным решением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аппарат акима Аккиизтогайского сельского округа" заменить словами "государственное учреждение "Аппарат акима Аккиизтогайского сельского округа Жылыойского района Атырауской области Республики Казахстан"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м указанным решением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аппарат акима Жемского сельского округа" заменить словами "государственное учреждение "Аппарат акима Жемского сельского округа Жылыойского района Атырауской области Республики Казахстан"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м указанным решением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аппарат акима поселка Жана Каратон" заменить словами "государственное учреждение "Аппарат акима поселка Жана Каратон Жылыойского района Атырауской области Республики Казахстан"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Х.Жамалов) районного маслихата по вопросам социальной защиты населения, здравоохранения, образования, культуры, гендерной политики и по делам молодежи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