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9286" w14:textId="9eb9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от 3 февраля 2014 года № 25/13 "Об утверждении регламента маслихата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12 февраля 2016 года № 46/3. Зарегистрировано Департаментом юстиции Северо-Казахстанской области 16 марта 2016 года № 3656. Утратило силу решением маслихата района Шал акына Северо-Казахстанской области от 11 ноября 2016 года № 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Шал акына Северо-Казахстанской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района Шал акына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3 февраля 2014 года № 25/13 "Об утверждении регламента маслихата района Шал акына Северо-Казахстанской области" (зарегистрировано в Реестре государственной регистрации нормативных правовых актов под № 2606 от 7 марта 2014 года, опубликовано от 21 марта 2014 года в районной газете "Бірінші сөз", 28 марта 2014 года в районной газете "Первое слово")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