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86a9" w14:textId="a0a8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на территории села Акбулак Акбулакского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Уалихановского района Северо-Казахстанской области от 8 июля 2016 года № 9. Зарегистрировано Департаментом юстиции Северо-Казахстанской области 21 июля 2016 года № 3837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01.07.2016 года за № 16-11/194 " О снятии ограничительных мероприятий по бруцеллезу крупного рогатого скота на территории села Акбулак Акбулакского сельского округа Уалихановского района Северо-Казахстанской области", аким Акбулакского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Снять ограничительные мероприятия по бруцеллезу крупного рогатого скота на территории села Акбулак Акбулакского сельского округа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Акбулакского сельского округа от 8 мая 2015 года № 155 "Об установлении ограничительных мероприятий по бруцеллезу крупного рогатого скота в селе Акбулак Акбулакского сельского округа Уалихановского района Северо-Казахстанской области зарегистрировано в реестре государственной регистрации нормативных правовых актов под № 3255 от 20.05.2015 года. Опубликованых в газетах "Кызылту" № 25 от 8 июня 2015 года, "Кызылту" № 1 от 4 января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Настоящее решение вводится в действие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Дюсенов М.С.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