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4bf4" w14:textId="5a54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ноября 2016 года № 6-5. Зарегистрировано Департаментом юстиции Северо-Казахстанской области 18 ноября 2016 года № 3933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февраля 2014 года № 23-1 "Об утверждении регламента маслихата района Магжана Жумабаева Северо-Казахстанской области" (Зарегистрировано в Реестре государственной регистрации нормативных правовых актов под № 2614 от 20 марта 2014 года, опубликовано 28 марта 2014 года в районной газете "Мағжан жұлдызы", 28 марта 2014 года в районной газете "Вести");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2015 года № 45-4 "Об утверждении Положения государственного учреждения "Аппарат маслихата района Магжана Жумабаева Северо-Казахстанской области" (Зарегистрировано в Реестре государственной регистрации нормативных правовых актов под № 3580 от 21 января 2016 года, опубликовано: 29 января 2016 года в районной газете "Мағжан жұлдызы", 29 января 2016 года в районной газете "Вести").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