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4bf4" w14:textId="5a54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3 ноября 2016 года № 6-5. Зарегистрировано Департаментом юстиции Северо-Казахстанской области 18 ноября 2016 года № 3933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25 февраля 2014 года № 23-1 "Об утверждении регламента маслихата района Магжана Жумабаева Северо-Казахстанской области" (Зарегистрировано в Реестре государственной регистрации нормативных правовых актов под № 2614 от 20 марта 2014 года, опубликовано 28 марта 2014 года в районной газете "Мағжан жұлдызы", 28 марта 2014 года в районной газете "Вести");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23 декабря 2015 года № 45-4 "Об утверждении Положения государственного учреждения "Аппарат маслихата района Магжана Жумабаева Северо-Казахстанской области" (Зарегистрировано в Реестре государственной регистрации нормативных правовых актов под № 3580 от 21 января 2016 года, опубликовано: 29 января 2016 года в районной газете "Мағжан жұлдызы", 29 января 2016 года в районной газете "Вести").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