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80f1" w14:textId="e418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Жамбылскому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9 марта 2016 года № 46/5. Зарегистрировано Департаментом юстиции Северо-Казахстанской области 12 апреля 2016 года № 3707. Утратило силу решением маслихата Жамбылского района Северо-Казахстанской области от 30 июня 2020 года № 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по Жамбылскому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2016 года № 46/5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Жамбылскому району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Жамбылского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распитие алкогольных напитков, употребление наркотических средств, психотропных веществ, их аналогов, прекурсоров;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пикетировании разрешается: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выкрикивать краткие лозунги, слоганы по теме пикета.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Жамбылского района Северо-Казахстанской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получен отказ акимата Жамбылского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Жамбылского района Северо-Казахстанской области: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акимата Жамбылского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Жамбылского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Пресновка, площадь им.Кожаберген жырау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Пресновка, старый парк Победы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Жамбылскому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от пересечения переулка Чкалова - улица им.Е.Шайкина по улице им.Е.Шайкина до площади им.Кожаберген жырау.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от пересечения переулка Чкалова – улица Потанина по улице им.Потанина до старого парка Победы.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