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6ffb" w14:textId="fcc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Есильского района Северо-Казахстанской области на 2017 -2019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маслихита Есильского района Северо-Казахстанской области от 21 декабря 2016 года № 9/49. Зарегистрировано Департаментом юстиции Северо-Казахстанской области 9 января 2017 года № 4005.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Есильского района Северо-Казахстанской области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3 763 846,2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486 300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6 538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12 493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3 258 515,2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3 822 099,8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38 013,9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57 859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19 845,1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- 96 267,5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96 267,5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57 859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19 845,1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58 253,6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Есильского района Северо-Казахстанской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2017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пошлин зачисляемых в республиканский бюджет.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2017 год распределение общей суммы поступлений от налогов в областной бюджет из районного бюджета в следующих размерах: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- 100 процентов;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 - 100 процентов;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- 16 процентов.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2017 год распределение общей суммы поступлений от налогов в бюджеты районов, по индивидуальному подоходному налогу с доходов, не облагаемых у источника выплаты - 100 процентов;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налогу- 84 процента.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 следующих неналоговых поступлений: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государственной собственности;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 от государственной собственности;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доходы районного бюджета формируются за счет поступлений от продажи основного капитала.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на 2017 год объемы бюджетных субвенций, передаваемых из областного бюджета бюджету района в сумме 2 808 024 тысяч тенге, на 2018 год – 2 951 692 тысяч тенге, на 2019 год – 2 998 914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района на 2017 год поступление целевых трансфертов из республиканского бюджета,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развитие рынка труда, в том числе: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обусловленной денежной помощи по проекту "Өрлеу", в том числе: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ассистентов;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труда консультантов;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служебного жилища, развитие инженерно-коммуникационной инфраструктуры и строительство, достройку общежитий для молодежи в рамках развития продуктивной занятости и массового предпринимательства,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27 квартирного жилого дома в селе Явленка;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27 квартирного жилого дома в селе Явленка (внешние инженерные сети и благоустройство территории).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Северо-Казахстанской области "О бюджете Есильского района Северо-Казахстанской области на 2017-2019 годы".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района на 2017 год поступление целевых трансфертов из областного бюджета, в том числе: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электронных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Есильского района Северо-Казахстанской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14/71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Есильского района Северо-Казахстанской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14/71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Есильского района Северо-Казахстанской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14/71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27 квартирного жилого дома в селе Явленка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направления учащихся в город Астану для посещения ЭКСПО -2017;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профилактических мероприятий против энзоотических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гравийного покрытия автодороги районного значения "Подъезд к селу Тауагаш Есильского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гравийного покрытия автодороги районного значения "Подъезд к селу Орталык" и коммунальному государственному учреждению "Красный бор" Есильского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на возмещение расходов по найму (аренде) жилья для переселенцев 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решением маслихата Есильского района Северо-Казахстанской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14/71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Мектеп;</w:t>
      </w:r>
    </w:p>
    <w:bookmarkStart w:name="z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уличного освещения в селе Жаргаин;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электролинии ВЛ-10/0,4 киловатт и КТП 10/0,4 в селе Горное.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 бюджете Есильского района Северо-Казахстанской области на 2017-2019 годы".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Есильского района Северо-Казахстанской области от 06.03.2017 </w:t>
      </w:r>
      <w:r>
        <w:rPr>
          <w:rFonts w:ascii="Times New Roman"/>
          <w:b w:val="false"/>
          <w:i w:val="false"/>
          <w:color w:val="ff0000"/>
          <w:sz w:val="28"/>
        </w:rPr>
        <w:t>№ 11/60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01.01.2017); с изменениями, внесенными решениями маслихата Есильского района Северо-Казахстанской области от 24.04.2017 </w:t>
      </w:r>
      <w:r>
        <w:rPr>
          <w:rFonts w:ascii="Times New Roman"/>
          <w:b w:val="false"/>
          <w:i w:val="false"/>
          <w:color w:val="ff0000"/>
          <w:sz w:val="28"/>
        </w:rPr>
        <w:t>№ 14/71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01.01.2017); от 13.09.2017 </w:t>
      </w:r>
      <w:r>
        <w:rPr>
          <w:rFonts w:ascii="Times New Roman"/>
          <w:b w:val="false"/>
          <w:i w:val="false"/>
          <w:color w:val="ff0000"/>
          <w:sz w:val="28"/>
        </w:rPr>
        <w:t>№ 19/98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2017 год бюджетные кредиты из республиканского бюджета на реализацию мер социальной поддержки специалистов.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Есильского района Северо-Казахстанской области "О реализации решения маслихата Есильского района "О бюджете Есильского района Северо-Казахстанской области на 2017-2019 годы".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в расходах бюджета района на 2017 год выплаты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Обеспечить в 2017 году выплату заработной платы государственным служащим, работникам государственных учреждений, не являющихся государственными служащими и работникам казенных предприятий в полном объеме.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местности, сохранить в 2017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расходы на 2017-2019 годы по сельским округам Есильского района в разрезе бюджетных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 трансферты органам государственного управления в разрезе сельских округов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процессе исполнения местных бюджетов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резерв местного исполнительного органа Есильского района на 2017 год в сумме 9 934 тысяч тенге. 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маслихата Есильского района Северо-Казахстанской области от 21.11.2017 </w:t>
      </w:r>
      <w:r>
        <w:rPr>
          <w:rFonts w:ascii="Times New Roman"/>
          <w:b w:val="false"/>
          <w:i w:val="false"/>
          <w:color w:val="ff0000"/>
          <w:sz w:val="28"/>
        </w:rPr>
        <w:t>№ 21/107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17-1. Предусмотреть в бюджете района расходы за счет свободных остатков средств, сложившихся на начало финансового года в сумме 49 435,1 тысяч тенге, согласно приложению 11.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Есильского района Северо-Казахстанской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10/56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17-2. Предусмотреть в расходах районного бюджета, за счет свободных остатков бюджетных средств, сложившихся на начало финансового года, возврат неиспользованных целевых трансфертов, выделенных из республиканского бюджета в 2016 финансовом году в сумме 8 685 тыс. тенге, за счет целевого трансферта из Национального фонда Республики Казахстан в сумме 9,1 тыс. тенге, из областного бюджета в сумме 124,4 тыс. тенге по бюджетной программе 459006 "Возврат неиспользованных (недоиспользованных) целевых трансфертов в сумме 8 809,4 тыс. тенге, по бюджетной программе 459054 "Возврат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Казахстан" в сумме 9,1 тыс. тенге, согласно приложению 12.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17-2 в соответствии с решением маслихата Есильского района Северо-Казахстанской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10/56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Предусмотреть в бюджете района на 2017 год расходы на обслуживание долга местных исполнительных органов и иных платежей по займам из областного бюджета в сумме 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17-3 в соответствии с решением маслихата Есильского района Северо-Казахстанской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действие с 1 января 2017 года.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2017 год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Есильского района Северо-Казахстанской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3 763 846,2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3 258 515,2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3 258 515,2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3 822 099,8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359 900,9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110 575,9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2 438 941,5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2 401 178,5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 усыновившим (удочерившим) ребенка (детей) – сироту,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176 967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54 329,5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13 643,4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262 404,7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220 478,7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214 642,7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профилактических мероприятий против энзоотических болезней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коммуникации. Автомобильный транспорт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 города областного значения).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  <w:bookmarkEnd w:id="246"/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V Дефицит (профицит ) бюджета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-96 267,5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 Финансирование дефицита (использование профицита бюджета 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Функци­о­наль­ная груп­па</w:t>
            </w:r>
          </w:p>
          <w:bookmarkEnd w:id="2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Админи­стратор бюд­жет­ных про­грамм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Про­грам­ма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27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2018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425 690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2 951 692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2 951 692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2 951 692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2 497 981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захоронение безродных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bookmarkEnd w:id="420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пооперациям сфинансовыми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 Дефицит (профицит) бюджета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 Финансирование дефицита (использование профицита бюджета)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маслихата Есильского района Северо-Казахстанской области от 21 декабря 2016 года №9/49 </w:t>
            </w:r>
          </w:p>
        </w:tc>
      </w:tr>
    </w:tbl>
    <w:bookmarkStart w:name="z44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2019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2 998 914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3 487 670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2 566 794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2 528 265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2 157 944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захоронение безродных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bookmarkEnd w:id="589"/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VІ Финансирование дефицита (использование профицита бюджета)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221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по сельским округам</w:t>
      </w:r>
      <w:r>
        <w:rPr>
          <w:rFonts w:ascii="Times New Roman"/>
          <w:b/>
          <w:i w:val="false"/>
          <w:color w:val="000000"/>
        </w:rPr>
        <w:t xml:space="preserve"> на 2017 год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Есильского района Северо-Казахстанской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22/109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Булакский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4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5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дом культуры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коммуникации. Автомобильный транспорт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маслихата Есильского района Северо-Казахстанской области от 21 декабря 2016 года №9/49 </w:t>
            </w:r>
          </w:p>
        </w:tc>
      </w:tr>
    </w:tbl>
    <w:bookmarkStart w:name="z664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2018 год</w:t>
      </w:r>
    </w:p>
    <w:bookmarkEnd w:id="6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8"/>
        <w:gridCol w:w="1648"/>
        <w:gridCol w:w="4262"/>
        <w:gridCol w:w="3529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8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188 862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дом культуры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маслихата Есильского района Северо-Казахстанской области от 21 декабря 2016 года №9/49 </w:t>
            </w:r>
          </w:p>
        </w:tc>
      </w:tr>
    </w:tbl>
    <w:bookmarkStart w:name="z718" w:id="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2019 год</w:t>
      </w:r>
    </w:p>
    <w:bookmarkEnd w:id="7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648"/>
        <w:gridCol w:w="1648"/>
        <w:gridCol w:w="4262"/>
        <w:gridCol w:w="3529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дом культуры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дом культуры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10 836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772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2017 год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маслихата Есильского района Северо-Казахстанской области от 21 декабря 2016 года №9/49 </w:t>
            </w:r>
          </w:p>
        </w:tc>
      </w:tr>
    </w:tbl>
    <w:bookmarkStart w:name="z794" w:id="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2018 год</w:t>
      </w:r>
    </w:p>
    <w:bookmarkEnd w:id="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2018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0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816" w:id="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 на 2019 год</w:t>
      </w:r>
    </w:p>
    <w:bookmarkEnd w:id="8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3"/>
        <w:gridCol w:w="1934"/>
        <w:gridCol w:w="1934"/>
        <w:gridCol w:w="2870"/>
        <w:gridCol w:w="4139"/>
      </w:tblGrid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2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2019 год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Алматинский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Бескудукский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0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Тарангульский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5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Ясновский сельский округ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маслихата Есильского района Северо-Казахстанской области от 21 декабря 2016 года № 9/49 </w:t>
            </w:r>
          </w:p>
        </w:tc>
      </w:tr>
    </w:tbl>
    <w:bookmarkStart w:name="z838" w:id="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на 2017 год</w:t>
      </w:r>
    </w:p>
    <w:bookmarkEnd w:id="8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8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9"/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846" w:id="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2017 года 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маслихата Есильского района Северо-Казахстанской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10/56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1514"/>
        <w:gridCol w:w="1514"/>
        <w:gridCol w:w="4915"/>
        <w:gridCol w:w="3242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1"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27 389,1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16 423,1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Явленский сельский округ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Булакский сельский округ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49 435,1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Есильского района Северо-Казахстанской области от 21 декабря 2016 года № 9/49</w:t>
            </w:r>
          </w:p>
        </w:tc>
      </w:tr>
    </w:tbl>
    <w:bookmarkStart w:name="z849" w:id="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2017 года, возврат целевых трансфертов республиканского и областного бюджетов неиспользованных в 2016 году </w:t>
      </w:r>
    </w:p>
    <w:bookmarkEnd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12 в соответствии с решением маслихата Есильского района Северо-Казахстанской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10/56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548"/>
        <w:gridCol w:w="1548"/>
        <w:gridCol w:w="4749"/>
        <w:gridCol w:w="3315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53"/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2017 год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8 809,4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