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9b8f" w14:textId="2549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2015 года № 48/299 "О бюджете Есильского района Северо-Казахстанской области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2016 года № 8/43. Зарегистрировано Департаментом юстиции Северо-Казахстанской области 12 декабря 2016 года № 3954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2015 года № 48/299 "О бюджете Есильского района Северо-Казахстанской области на 2016-2018 годы" (зарегистрировано в Реестре государственной регистрации нормативных правовых актов под № 3548,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3 241 380,2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402 591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4 772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2 820 432,2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3 267 590,4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24 278,9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17 080,1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6 629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- 57 118,1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57 118,1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17 080,1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32 839,2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Утвердить резерв местного исполнительного органа Есильского района на 2016 год в сумме 6026 тыс.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28 ноября 2016 года № 8/43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3 241 380,2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2 000 149,9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28 ноября 2016 года № 8/43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2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