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bfaa" w14:textId="98d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5 апреля 2016 года № 11. Зарегистрировано Департаментом юстиции Северо-Казахстанской области 8 апреля 2016 года № 3696. Утратило силу решением акима города Петропавловска Северо-Казахстанской области от 20 мая 2016 года N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города Петропавловска Северо-Казахстанской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утверждении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города Петропавловска от 05 апреля 2016 года № 2, в связи со сложившейся обстановкой на территории города аким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города Петропавловск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городской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курирующего заместителя акима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 и распространяются на правоотношения возникшие с 5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