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3cec" w14:textId="84f3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25 мая 2016 года № 174. Зарегистрировано Департаментом юстиции Северо-Казахстанской области 24 июня 2016 года № 3787.</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Северо-Казахстанской области.</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коммунальное государственное учреждение "Управление сельского хозяйства и земельных отношений акимата Северо-Казахстанской области.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СевероКазахстанской области от 28.03.2023 </w:t>
      </w:r>
      <w:r>
        <w:rPr>
          <w:rFonts w:ascii="Times New Roman"/>
          <w:b w:val="false"/>
          <w:i w:val="false"/>
          <w:color w:val="000000"/>
          <w:sz w:val="28"/>
        </w:rPr>
        <w:t>№ 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Северо-Казахстанской области от 25 мая 2016 года № 174</w:t>
            </w:r>
          </w:p>
        </w:tc>
      </w:tr>
    </w:tbl>
    <w:bookmarkStart w:name="z11" w:id="4"/>
    <w:p>
      <w:pPr>
        <w:spacing w:after="0"/>
        <w:ind w:left="0"/>
        <w:jc w:val="left"/>
      </w:pPr>
      <w:r>
        <w:rPr>
          <w:rFonts w:ascii="Times New Roman"/>
          <w:b/>
          <w:i w:val="false"/>
          <w:color w:val="000000"/>
        </w:rPr>
        <w:t xml:space="preserve"> Правила организации отбора инновационных проектов в области агропромышленного комплекса Северо-Казахстанской области</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организации отбора инновационных проектов в области агропромышленного комплекса Северо-Казахстанской области (далее – Правила) разработаны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54 Бюджетного Кодекса Республики Казахстан от 4 декабря 2008 года, и определяют порядок организации отбора инновационных проектов в области агропромышленного комплекса Северо-Казахстанской области для их внедрения и распространения за счет средств местного бюджета и представления отчетов о мерах, принятых по внедрению и распространению инновационных проектов в агропромышленном комплексе Северо-Казахстанской области. </w:t>
      </w:r>
    </w:p>
    <w:bookmarkEnd w:id="6"/>
    <w:bookmarkStart w:name="z14" w:id="7"/>
    <w:p>
      <w:pPr>
        <w:spacing w:after="0"/>
        <w:ind w:left="0"/>
        <w:jc w:val="both"/>
      </w:pPr>
      <w:r>
        <w:rPr>
          <w:rFonts w:ascii="Times New Roman"/>
          <w:b w:val="false"/>
          <w:i w:val="false"/>
          <w:color w:val="000000"/>
          <w:sz w:val="28"/>
        </w:rPr>
        <w:t>
      Отбор инновационных проектов осуществляется по следующим отраслевым направлениям агропромышленного комплекса:</w:t>
      </w:r>
    </w:p>
    <w:bookmarkEnd w:id="7"/>
    <w:bookmarkStart w:name="z15" w:id="8"/>
    <w:p>
      <w:pPr>
        <w:spacing w:after="0"/>
        <w:ind w:left="0"/>
        <w:jc w:val="both"/>
      </w:pPr>
      <w:r>
        <w:rPr>
          <w:rFonts w:ascii="Times New Roman"/>
          <w:b w:val="false"/>
          <w:i w:val="false"/>
          <w:color w:val="000000"/>
          <w:sz w:val="28"/>
        </w:rPr>
        <w:t>
      1) растениеводство и земледелие (в том числе защита и карантин растений);</w:t>
      </w:r>
    </w:p>
    <w:bookmarkEnd w:id="8"/>
    <w:bookmarkStart w:name="z16" w:id="9"/>
    <w:p>
      <w:pPr>
        <w:spacing w:after="0"/>
        <w:ind w:left="0"/>
        <w:jc w:val="both"/>
      </w:pPr>
      <w:r>
        <w:rPr>
          <w:rFonts w:ascii="Times New Roman"/>
          <w:b w:val="false"/>
          <w:i w:val="false"/>
          <w:color w:val="000000"/>
          <w:sz w:val="28"/>
        </w:rPr>
        <w:t>
      2) животноводство и ветеринария;</w:t>
      </w:r>
    </w:p>
    <w:bookmarkEnd w:id="9"/>
    <w:bookmarkStart w:name="z17" w:id="10"/>
    <w:p>
      <w:pPr>
        <w:spacing w:after="0"/>
        <w:ind w:left="0"/>
        <w:jc w:val="both"/>
      </w:pPr>
      <w:r>
        <w:rPr>
          <w:rFonts w:ascii="Times New Roman"/>
          <w:b w:val="false"/>
          <w:i w:val="false"/>
          <w:color w:val="000000"/>
          <w:sz w:val="28"/>
        </w:rPr>
        <w:t>
      3) механизация сельского хозяйства;</w:t>
      </w:r>
    </w:p>
    <w:bookmarkEnd w:id="10"/>
    <w:bookmarkStart w:name="z18" w:id="11"/>
    <w:p>
      <w:pPr>
        <w:spacing w:after="0"/>
        <w:ind w:left="0"/>
        <w:jc w:val="both"/>
      </w:pPr>
      <w:r>
        <w:rPr>
          <w:rFonts w:ascii="Times New Roman"/>
          <w:b w:val="false"/>
          <w:i w:val="false"/>
          <w:color w:val="000000"/>
          <w:sz w:val="28"/>
        </w:rPr>
        <w:t>
      4) переработка сельскохозяйственной продукции;</w:t>
      </w:r>
    </w:p>
    <w:bookmarkEnd w:id="11"/>
    <w:bookmarkStart w:name="z19" w:id="12"/>
    <w:p>
      <w:pPr>
        <w:spacing w:after="0"/>
        <w:ind w:left="0"/>
        <w:jc w:val="both"/>
      </w:pPr>
      <w:r>
        <w:rPr>
          <w:rFonts w:ascii="Times New Roman"/>
          <w:b w:val="false"/>
          <w:i w:val="false"/>
          <w:color w:val="000000"/>
          <w:sz w:val="28"/>
        </w:rPr>
        <w:t>
      5) природные ресурсы: водное, рыбное, лесное хозяйства.</w:t>
      </w:r>
    </w:p>
    <w:bookmarkEnd w:id="12"/>
    <w:bookmarkStart w:name="z20" w:id="13"/>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13"/>
    <w:bookmarkStart w:name="z21" w:id="14"/>
    <w:p>
      <w:pPr>
        <w:spacing w:after="0"/>
        <w:ind w:left="0"/>
        <w:jc w:val="both"/>
      </w:pPr>
      <w:r>
        <w:rPr>
          <w:rFonts w:ascii="Times New Roman"/>
          <w:b w:val="false"/>
          <w:i w:val="false"/>
          <w:color w:val="000000"/>
          <w:sz w:val="28"/>
        </w:rPr>
        <w:t xml:space="preserve">
      1) агропромышленный комплекс (далее – АПК)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 </w:t>
      </w:r>
    </w:p>
    <w:bookmarkEnd w:id="14"/>
    <w:bookmarkStart w:name="z22" w:id="15"/>
    <w:p>
      <w:pPr>
        <w:spacing w:after="0"/>
        <w:ind w:left="0"/>
        <w:jc w:val="both"/>
      </w:pPr>
      <w:r>
        <w:rPr>
          <w:rFonts w:ascii="Times New Roman"/>
          <w:b w:val="false"/>
          <w:i w:val="false"/>
          <w:color w:val="000000"/>
          <w:sz w:val="28"/>
        </w:rPr>
        <w:t>
      2) администратор бюджетной программы – "Коммунальное государственное учреждение "Управление сельского хозяйства и земельных отношений акимата Северо-Казахстанской области" (далее – Управление), ответственное за планирование, обоснование, реализацию и достижение результатов бюджетной программы;</w:t>
      </w:r>
    </w:p>
    <w:bookmarkEnd w:id="15"/>
    <w:bookmarkStart w:name="z23" w:id="16"/>
    <w:p>
      <w:pPr>
        <w:spacing w:after="0"/>
        <w:ind w:left="0"/>
        <w:jc w:val="both"/>
      </w:pPr>
      <w:r>
        <w:rPr>
          <w:rFonts w:ascii="Times New Roman"/>
          <w:b w:val="false"/>
          <w:i w:val="false"/>
          <w:color w:val="000000"/>
          <w:sz w:val="28"/>
        </w:rPr>
        <w:t>
      3) инновационность – направленность на повышение экономической эффективности деятельности путем создания новых или усовершенствованных производств, технологий, товаров, работ и услуг с учетом обеспечения экологической безопасности;</w:t>
      </w:r>
    </w:p>
    <w:bookmarkEnd w:id="16"/>
    <w:bookmarkStart w:name="z24" w:id="17"/>
    <w:p>
      <w:pPr>
        <w:spacing w:after="0"/>
        <w:ind w:left="0"/>
        <w:jc w:val="both"/>
      </w:pPr>
      <w:r>
        <w:rPr>
          <w:rFonts w:ascii="Times New Roman"/>
          <w:b w:val="false"/>
          <w:i w:val="false"/>
          <w:color w:val="000000"/>
          <w:sz w:val="28"/>
        </w:rPr>
        <w:t>
      4) конкурентоспособность – преимущество в сравнении с аналогичными индустриально-инновационными проектами, проявляющееся в уровне достигаемой экономической и социальной эффективности, определяемом как отношение достигаемого эффекта к затратам на его получение;</w:t>
      </w:r>
    </w:p>
    <w:bookmarkEnd w:id="17"/>
    <w:bookmarkStart w:name="z25" w:id="18"/>
    <w:p>
      <w:pPr>
        <w:spacing w:after="0"/>
        <w:ind w:left="0"/>
        <w:jc w:val="both"/>
      </w:pPr>
      <w:r>
        <w:rPr>
          <w:rFonts w:ascii="Times New Roman"/>
          <w:b w:val="false"/>
          <w:i w:val="false"/>
          <w:color w:val="000000"/>
          <w:sz w:val="28"/>
        </w:rPr>
        <w:t xml:space="preserve">
      5) заявитель – физическое или юридическое лицо (субъект АПК), осуществляющий научную, научно-техническую и инновационную деятельность на территории Республики Казахстан, представивший заявку с мероприятиями по реализации инновационного проекта для его внедрения и распространения в АПК Северо-Казахстанской области для финансирования за счет средств местного бюджета.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Северо-Казахстанской области от 30.10.2018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28.03.2023 </w:t>
      </w:r>
      <w:r>
        <w:rPr>
          <w:rFonts w:ascii="Times New Roman"/>
          <w:b w:val="false"/>
          <w:i w:val="false"/>
          <w:color w:val="000000"/>
          <w:sz w:val="28"/>
        </w:rPr>
        <w:t>№ 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2. Условия отбора инновационных проектов</w:t>
      </w:r>
    </w:p>
    <w:bookmarkEnd w:id="19"/>
    <w:bookmarkStart w:name="z27" w:id="20"/>
    <w:p>
      <w:pPr>
        <w:spacing w:after="0"/>
        <w:ind w:left="0"/>
        <w:jc w:val="both"/>
      </w:pPr>
      <w:r>
        <w:rPr>
          <w:rFonts w:ascii="Times New Roman"/>
          <w:b w:val="false"/>
          <w:i w:val="false"/>
          <w:color w:val="000000"/>
          <w:sz w:val="28"/>
        </w:rPr>
        <w:t xml:space="preserve">
      3. Мероприятия по внедрению и распространению инновационных проектов в АПК Северо-Казахстанской области включают в себя: </w:t>
      </w:r>
    </w:p>
    <w:bookmarkEnd w:id="20"/>
    <w:bookmarkStart w:name="z28" w:id="21"/>
    <w:p>
      <w:pPr>
        <w:spacing w:after="0"/>
        <w:ind w:left="0"/>
        <w:jc w:val="both"/>
      </w:pPr>
      <w:r>
        <w:rPr>
          <w:rFonts w:ascii="Times New Roman"/>
          <w:b w:val="false"/>
          <w:i w:val="false"/>
          <w:color w:val="000000"/>
          <w:sz w:val="28"/>
        </w:rPr>
        <w:t xml:space="preserve">
      1) консультационные услуги по научно-методическому сопровождению внедрения результатов научно-исследовательских и опытно-конструкторских работ в производство, в том числе приобретение научных расходных материалов; </w:t>
      </w:r>
    </w:p>
    <w:bookmarkEnd w:id="21"/>
    <w:bookmarkStart w:name="z29" w:id="22"/>
    <w:p>
      <w:pPr>
        <w:spacing w:after="0"/>
        <w:ind w:left="0"/>
        <w:jc w:val="both"/>
      </w:pPr>
      <w:r>
        <w:rPr>
          <w:rFonts w:ascii="Times New Roman"/>
          <w:b w:val="false"/>
          <w:i w:val="false"/>
          <w:color w:val="000000"/>
          <w:sz w:val="28"/>
        </w:rPr>
        <w:t>
      2) услуги по внедрению рационализаторских разработок в сельскохозяйственное производство;</w:t>
      </w:r>
    </w:p>
    <w:bookmarkEnd w:id="22"/>
    <w:bookmarkStart w:name="z30" w:id="23"/>
    <w:p>
      <w:pPr>
        <w:spacing w:after="0"/>
        <w:ind w:left="0"/>
        <w:jc w:val="both"/>
      </w:pPr>
      <w:r>
        <w:rPr>
          <w:rFonts w:ascii="Times New Roman"/>
          <w:b w:val="false"/>
          <w:i w:val="false"/>
          <w:color w:val="000000"/>
          <w:sz w:val="28"/>
        </w:rPr>
        <w:t>
      3) проведение лабораторных анализов, в том числе по результатам внедрения;</w:t>
      </w:r>
    </w:p>
    <w:bookmarkEnd w:id="23"/>
    <w:bookmarkStart w:name="z31" w:id="24"/>
    <w:p>
      <w:pPr>
        <w:spacing w:after="0"/>
        <w:ind w:left="0"/>
        <w:jc w:val="both"/>
      </w:pPr>
      <w:r>
        <w:rPr>
          <w:rFonts w:ascii="Times New Roman"/>
          <w:b w:val="false"/>
          <w:i w:val="false"/>
          <w:color w:val="000000"/>
          <w:sz w:val="28"/>
        </w:rPr>
        <w:t>
      4) проведение научно-практических семинаров-совещаний по внедрению инновационного проекта (дни поля) на производственной базе субъектов АПК или научных, опытных и иных организаций аграрного профиля;</w:t>
      </w:r>
    </w:p>
    <w:bookmarkEnd w:id="24"/>
    <w:bookmarkStart w:name="z32" w:id="25"/>
    <w:p>
      <w:pPr>
        <w:spacing w:after="0"/>
        <w:ind w:left="0"/>
        <w:jc w:val="both"/>
      </w:pPr>
      <w:r>
        <w:rPr>
          <w:rFonts w:ascii="Times New Roman"/>
          <w:b w:val="false"/>
          <w:i w:val="false"/>
          <w:color w:val="000000"/>
          <w:sz w:val="28"/>
        </w:rPr>
        <w:t>
      5) распространение опыта и полученных результатов научно-исследовательских и опытно-конструкторских работ (презентации, публикация статей, подготовка и издание брошюр, буклетов, подготовка видеоматериалов).</w:t>
      </w:r>
    </w:p>
    <w:bookmarkEnd w:id="25"/>
    <w:bookmarkStart w:name="z33" w:id="26"/>
    <w:p>
      <w:pPr>
        <w:spacing w:after="0"/>
        <w:ind w:left="0"/>
        <w:jc w:val="both"/>
      </w:pPr>
      <w:r>
        <w:rPr>
          <w:rFonts w:ascii="Times New Roman"/>
          <w:b w:val="false"/>
          <w:i w:val="false"/>
          <w:color w:val="000000"/>
          <w:sz w:val="28"/>
        </w:rPr>
        <w:t xml:space="preserve">
      4. Финансирование из местного бюджета на мероприятия по реализации инновационного проекта в АПК Северо-Казахстанской области предоставляется на: </w:t>
      </w:r>
    </w:p>
    <w:bookmarkEnd w:id="26"/>
    <w:bookmarkStart w:name="z34" w:id="27"/>
    <w:p>
      <w:pPr>
        <w:spacing w:after="0"/>
        <w:ind w:left="0"/>
        <w:jc w:val="both"/>
      </w:pPr>
      <w:r>
        <w:rPr>
          <w:rFonts w:ascii="Times New Roman"/>
          <w:b w:val="false"/>
          <w:i w:val="false"/>
          <w:color w:val="000000"/>
          <w:sz w:val="28"/>
        </w:rPr>
        <w:t>
      1) внедрение научных достижений (разработок) в области АПК применительно к условиям Северо-Казахстанской области;</w:t>
      </w:r>
    </w:p>
    <w:bookmarkEnd w:id="27"/>
    <w:bookmarkStart w:name="z35" w:id="28"/>
    <w:p>
      <w:pPr>
        <w:spacing w:after="0"/>
        <w:ind w:left="0"/>
        <w:jc w:val="both"/>
      </w:pPr>
      <w:r>
        <w:rPr>
          <w:rFonts w:ascii="Times New Roman"/>
          <w:b w:val="false"/>
          <w:i w:val="false"/>
          <w:color w:val="000000"/>
          <w:sz w:val="28"/>
        </w:rPr>
        <w:t>
      2) внедрение и распространение инновационных агротехнологий у субъектов АПК применительно к природно-климатическим, социально-экономическим и иным условиям Северо-Казахстанской области.</w:t>
      </w:r>
    </w:p>
    <w:bookmarkEnd w:id="28"/>
    <w:bookmarkStart w:name="z36" w:id="29"/>
    <w:p>
      <w:pPr>
        <w:spacing w:after="0"/>
        <w:ind w:left="0"/>
        <w:jc w:val="both"/>
      </w:pPr>
      <w:r>
        <w:rPr>
          <w:rFonts w:ascii="Times New Roman"/>
          <w:b w:val="false"/>
          <w:i w:val="false"/>
          <w:color w:val="000000"/>
          <w:sz w:val="28"/>
        </w:rPr>
        <w:t xml:space="preserve">
      5. Внедрение и распространение научных достижений (разработок) в области АПК Северо-Казахстанской области может включать в себя следующие виды работ: </w:t>
      </w:r>
    </w:p>
    <w:bookmarkEnd w:id="29"/>
    <w:bookmarkStart w:name="z37" w:id="30"/>
    <w:p>
      <w:pPr>
        <w:spacing w:after="0"/>
        <w:ind w:left="0"/>
        <w:jc w:val="both"/>
      </w:pPr>
      <w:r>
        <w:rPr>
          <w:rFonts w:ascii="Times New Roman"/>
          <w:b w:val="false"/>
          <w:i w:val="false"/>
          <w:color w:val="000000"/>
          <w:sz w:val="28"/>
        </w:rPr>
        <w:t xml:space="preserve">
      1) внедрение и распространение технологических процессов производства сельскохозяйственной продукции; </w:t>
      </w:r>
    </w:p>
    <w:bookmarkEnd w:id="30"/>
    <w:bookmarkStart w:name="z38" w:id="31"/>
    <w:p>
      <w:pPr>
        <w:spacing w:after="0"/>
        <w:ind w:left="0"/>
        <w:jc w:val="both"/>
      </w:pPr>
      <w:r>
        <w:rPr>
          <w:rFonts w:ascii="Times New Roman"/>
          <w:b w:val="false"/>
          <w:i w:val="false"/>
          <w:color w:val="000000"/>
          <w:sz w:val="28"/>
        </w:rPr>
        <w:t>
      2) внедрение и тиражирование конструкций инженерного объекта или технической системы в АПК Северо-Казахстанской области (конструкторские работы);</w:t>
      </w:r>
    </w:p>
    <w:bookmarkEnd w:id="31"/>
    <w:bookmarkStart w:name="z39" w:id="32"/>
    <w:p>
      <w:pPr>
        <w:spacing w:after="0"/>
        <w:ind w:left="0"/>
        <w:jc w:val="both"/>
      </w:pPr>
      <w:r>
        <w:rPr>
          <w:rFonts w:ascii="Times New Roman"/>
          <w:b w:val="false"/>
          <w:i w:val="false"/>
          <w:color w:val="000000"/>
          <w:sz w:val="28"/>
        </w:rPr>
        <w:t>
      3) внедрение и распространение опытных образцов научных и инновационных технологий (оригинальных моделей, обладающих принципиальными особенностями созданного новшества);</w:t>
      </w:r>
    </w:p>
    <w:bookmarkEnd w:id="32"/>
    <w:bookmarkStart w:name="z40" w:id="33"/>
    <w:p>
      <w:pPr>
        <w:spacing w:after="0"/>
        <w:ind w:left="0"/>
        <w:jc w:val="both"/>
      </w:pPr>
      <w:r>
        <w:rPr>
          <w:rFonts w:ascii="Times New Roman"/>
          <w:b w:val="false"/>
          <w:i w:val="false"/>
          <w:color w:val="000000"/>
          <w:sz w:val="28"/>
        </w:rPr>
        <w:t xml:space="preserve">
      4) внедрение и распространение селекционных достижений. </w:t>
      </w:r>
    </w:p>
    <w:bookmarkEnd w:id="33"/>
    <w:bookmarkStart w:name="z41" w:id="34"/>
    <w:p>
      <w:pPr>
        <w:spacing w:after="0"/>
        <w:ind w:left="0"/>
        <w:jc w:val="both"/>
      </w:pPr>
      <w:r>
        <w:rPr>
          <w:rFonts w:ascii="Times New Roman"/>
          <w:b w:val="false"/>
          <w:i w:val="false"/>
          <w:color w:val="000000"/>
          <w:sz w:val="28"/>
        </w:rPr>
        <w:t>
      6. Процедура отбора инновационных проектов осуществляется в четыре этапа:</w:t>
      </w:r>
    </w:p>
    <w:bookmarkEnd w:id="34"/>
    <w:bookmarkStart w:name="z42" w:id="35"/>
    <w:p>
      <w:pPr>
        <w:spacing w:after="0"/>
        <w:ind w:left="0"/>
        <w:jc w:val="both"/>
      </w:pPr>
      <w:r>
        <w:rPr>
          <w:rFonts w:ascii="Times New Roman"/>
          <w:b w:val="false"/>
          <w:i w:val="false"/>
          <w:color w:val="000000"/>
          <w:sz w:val="28"/>
        </w:rPr>
        <w:t>
      1 этап: рассмотрение управлением заявок на полноту и качество их оформления, соответствие требованиям настоящих Правил;</w:t>
      </w:r>
    </w:p>
    <w:bookmarkEnd w:id="35"/>
    <w:bookmarkStart w:name="z43" w:id="36"/>
    <w:p>
      <w:pPr>
        <w:spacing w:after="0"/>
        <w:ind w:left="0"/>
        <w:jc w:val="both"/>
      </w:pPr>
      <w:r>
        <w:rPr>
          <w:rFonts w:ascii="Times New Roman"/>
          <w:b w:val="false"/>
          <w:i w:val="false"/>
          <w:color w:val="000000"/>
          <w:sz w:val="28"/>
        </w:rPr>
        <w:t>
      2 этап: подготовка управлением комплексного заключения по заявкам на основании их соответствия требованиям отбора инновационных проектов, указанным в пункте 19 настоящих Правил;</w:t>
      </w:r>
    </w:p>
    <w:bookmarkEnd w:id="36"/>
    <w:bookmarkStart w:name="z44" w:id="37"/>
    <w:p>
      <w:pPr>
        <w:spacing w:after="0"/>
        <w:ind w:left="0"/>
        <w:jc w:val="both"/>
      </w:pPr>
      <w:r>
        <w:rPr>
          <w:rFonts w:ascii="Times New Roman"/>
          <w:b w:val="false"/>
          <w:i w:val="false"/>
          <w:color w:val="000000"/>
          <w:sz w:val="28"/>
        </w:rPr>
        <w:t xml:space="preserve">
      3 этап: рассмотрение заявок и комплексного заключения Комиссией; </w:t>
      </w:r>
    </w:p>
    <w:bookmarkEnd w:id="37"/>
    <w:bookmarkStart w:name="z45" w:id="38"/>
    <w:p>
      <w:pPr>
        <w:spacing w:after="0"/>
        <w:ind w:left="0"/>
        <w:jc w:val="both"/>
      </w:pPr>
      <w:r>
        <w:rPr>
          <w:rFonts w:ascii="Times New Roman"/>
          <w:b w:val="false"/>
          <w:i w:val="false"/>
          <w:color w:val="000000"/>
          <w:sz w:val="28"/>
        </w:rPr>
        <w:t>
      4 этап: принятие управлением решения о финансировании инновационного проекта или отказа в финансировании на основании заключения Комиссии.</w:t>
      </w:r>
    </w:p>
    <w:bookmarkEnd w:id="38"/>
    <w:bookmarkStart w:name="z46" w:id="39"/>
    <w:p>
      <w:pPr>
        <w:spacing w:after="0"/>
        <w:ind w:left="0"/>
        <w:jc w:val="both"/>
      </w:pPr>
      <w:r>
        <w:rPr>
          <w:rFonts w:ascii="Times New Roman"/>
          <w:b w:val="false"/>
          <w:i w:val="false"/>
          <w:color w:val="000000"/>
          <w:sz w:val="28"/>
        </w:rPr>
        <w:t>
      7. Срок освоения и сумма финансирования из местного бюджета на мероприятия по инновационному проекту, внедрению и распространению, научных достижений (разработок) аграрного профиля и инновационных агротехнологий субъектов АПК определяются в соответствии с особенностями конкретного инновационного проекта.</w:t>
      </w:r>
    </w:p>
    <w:bookmarkEnd w:id="39"/>
    <w:bookmarkStart w:name="z47" w:id="40"/>
    <w:p>
      <w:pPr>
        <w:spacing w:after="0"/>
        <w:ind w:left="0"/>
        <w:jc w:val="left"/>
      </w:pPr>
      <w:r>
        <w:rPr>
          <w:rFonts w:ascii="Times New Roman"/>
          <w:b/>
          <w:i w:val="false"/>
          <w:color w:val="000000"/>
        </w:rPr>
        <w:t xml:space="preserve"> 3. Порядок и критерии отбора инновационных проектов</w:t>
      </w:r>
    </w:p>
    <w:bookmarkEnd w:id="40"/>
    <w:bookmarkStart w:name="z48" w:id="41"/>
    <w:p>
      <w:pPr>
        <w:spacing w:after="0"/>
        <w:ind w:left="0"/>
        <w:jc w:val="both"/>
      </w:pPr>
      <w:r>
        <w:rPr>
          <w:rFonts w:ascii="Times New Roman"/>
          <w:b w:val="false"/>
          <w:i w:val="false"/>
          <w:color w:val="000000"/>
          <w:sz w:val="28"/>
        </w:rPr>
        <w:t xml:space="preserve">
      8. Отбор инновационных проектов в области АПК Северо-Казахстанской области проводится Управлением на конкурсной основе. </w:t>
      </w:r>
    </w:p>
    <w:bookmarkEnd w:id="41"/>
    <w:bookmarkStart w:name="z49" w:id="42"/>
    <w:p>
      <w:pPr>
        <w:spacing w:after="0"/>
        <w:ind w:left="0"/>
        <w:jc w:val="both"/>
      </w:pPr>
      <w:r>
        <w:rPr>
          <w:rFonts w:ascii="Times New Roman"/>
          <w:b w:val="false"/>
          <w:i w:val="false"/>
          <w:color w:val="000000"/>
          <w:sz w:val="28"/>
        </w:rPr>
        <w:t xml:space="preserve">
      9. Комиссия по отбору инновационных проектов (далее - Комиссия) создается Управлением из представителей заинтересованных местных исполнительных органов, неправительственных организаций, представителей бизнеса и науки, осуществляющих деятельность в сфере АПК. </w:t>
      </w:r>
    </w:p>
    <w:bookmarkEnd w:id="42"/>
    <w:bookmarkStart w:name="z50" w:id="43"/>
    <w:p>
      <w:pPr>
        <w:spacing w:after="0"/>
        <w:ind w:left="0"/>
        <w:jc w:val="both"/>
      </w:pPr>
      <w:r>
        <w:rPr>
          <w:rFonts w:ascii="Times New Roman"/>
          <w:b w:val="false"/>
          <w:i w:val="false"/>
          <w:color w:val="000000"/>
          <w:sz w:val="28"/>
        </w:rPr>
        <w:t>
      10. Управление не позднее 10 (десяти) рабочих дней до даты проведения конкурса публикует объявление о проведении конкурса в официальных средствах массовой информации, распространяемых на всей территории Республики Казахстан и на официальном сайте Управления.</w:t>
      </w:r>
    </w:p>
    <w:bookmarkEnd w:id="43"/>
    <w:bookmarkStart w:name="z51" w:id="44"/>
    <w:p>
      <w:pPr>
        <w:spacing w:after="0"/>
        <w:ind w:left="0"/>
        <w:jc w:val="both"/>
      </w:pPr>
      <w:r>
        <w:rPr>
          <w:rFonts w:ascii="Times New Roman"/>
          <w:b w:val="false"/>
          <w:i w:val="false"/>
          <w:color w:val="000000"/>
          <w:sz w:val="28"/>
        </w:rPr>
        <w:t>
      11. Сроки подачи документов и проведения конкурса по отбору инновационных проектов (далее – конкурс) ежегодно определяются Управлением.</w:t>
      </w:r>
    </w:p>
    <w:bookmarkEnd w:id="44"/>
    <w:bookmarkStart w:name="z52" w:id="45"/>
    <w:p>
      <w:pPr>
        <w:spacing w:after="0"/>
        <w:ind w:left="0"/>
        <w:jc w:val="both"/>
      </w:pPr>
      <w:r>
        <w:rPr>
          <w:rFonts w:ascii="Times New Roman"/>
          <w:b w:val="false"/>
          <w:i w:val="false"/>
          <w:color w:val="000000"/>
          <w:sz w:val="28"/>
        </w:rPr>
        <w:t>
      12. Для участия в конкурсе заявитель представляет следующие документы:</w:t>
      </w:r>
    </w:p>
    <w:bookmarkEnd w:id="45"/>
    <w:bookmarkStart w:name="z53" w:id="46"/>
    <w:p>
      <w:pPr>
        <w:spacing w:after="0"/>
        <w:ind w:left="0"/>
        <w:jc w:val="both"/>
      </w:pP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4" w:id="47"/>
    <w:p>
      <w:pPr>
        <w:spacing w:after="0"/>
        <w:ind w:left="0"/>
        <w:jc w:val="both"/>
      </w:pPr>
      <w:r>
        <w:rPr>
          <w:rFonts w:ascii="Times New Roman"/>
          <w:b w:val="false"/>
          <w:i w:val="false"/>
          <w:color w:val="000000"/>
          <w:sz w:val="28"/>
        </w:rPr>
        <w:t xml:space="preserve">
      2) план мероприятий по реализации инновационного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7"/>
    <w:bookmarkStart w:name="z55" w:id="48"/>
    <w:p>
      <w:pPr>
        <w:spacing w:after="0"/>
        <w:ind w:left="0"/>
        <w:jc w:val="both"/>
      </w:pPr>
      <w:r>
        <w:rPr>
          <w:rFonts w:ascii="Times New Roman"/>
          <w:b w:val="false"/>
          <w:i w:val="false"/>
          <w:color w:val="000000"/>
          <w:sz w:val="28"/>
        </w:rPr>
        <w:t xml:space="preserve">
      3) пояснительную записку к плану мероприятий по реализации инновационных проектов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
    <w:bookmarkStart w:name="z56" w:id="49"/>
    <w:p>
      <w:pPr>
        <w:spacing w:after="0"/>
        <w:ind w:left="0"/>
        <w:jc w:val="both"/>
      </w:pPr>
      <w:r>
        <w:rPr>
          <w:rFonts w:ascii="Times New Roman"/>
          <w:b w:val="false"/>
          <w:i w:val="false"/>
          <w:color w:val="000000"/>
          <w:sz w:val="28"/>
        </w:rPr>
        <w:t xml:space="preserve">
      4) смету расходов мероприятий по реализации инновационного проекта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9"/>
    <w:bookmarkStart w:name="z57" w:id="50"/>
    <w:p>
      <w:pPr>
        <w:spacing w:after="0"/>
        <w:ind w:left="0"/>
        <w:jc w:val="both"/>
      </w:pPr>
      <w:r>
        <w:rPr>
          <w:rFonts w:ascii="Times New Roman"/>
          <w:b w:val="false"/>
          <w:i w:val="false"/>
          <w:color w:val="000000"/>
          <w:sz w:val="28"/>
        </w:rPr>
        <w:t>
      5) для юридических лиц (дополнительно):</w:t>
      </w:r>
    </w:p>
    <w:bookmarkEnd w:id="50"/>
    <w:bookmarkStart w:name="z58" w:id="51"/>
    <w:p>
      <w:pPr>
        <w:spacing w:after="0"/>
        <w:ind w:left="0"/>
        <w:jc w:val="both"/>
      </w:pPr>
      <w:r>
        <w:rPr>
          <w:rFonts w:ascii="Times New Roman"/>
          <w:b w:val="false"/>
          <w:i w:val="false"/>
          <w:color w:val="000000"/>
          <w:sz w:val="28"/>
        </w:rPr>
        <w:t>
      копия свидетельства о государственной регистрации/перерегистрации или справка о государственной регистрации/перерегистрации с обязательным предоставлением оригинала для сверки;</w:t>
      </w:r>
    </w:p>
    <w:bookmarkEnd w:id="51"/>
    <w:bookmarkStart w:name="z59" w:id="52"/>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52"/>
    <w:bookmarkStart w:name="z60" w:id="53"/>
    <w:p>
      <w:pPr>
        <w:spacing w:after="0"/>
        <w:ind w:left="0"/>
        <w:jc w:val="both"/>
      </w:pPr>
      <w:r>
        <w:rPr>
          <w:rFonts w:ascii="Times New Roman"/>
          <w:b w:val="false"/>
          <w:i w:val="false"/>
          <w:color w:val="000000"/>
          <w:sz w:val="28"/>
        </w:rPr>
        <w:t>
      копия финансовой отчетности за последние два года;</w:t>
      </w:r>
    </w:p>
    <w:bookmarkEnd w:id="53"/>
    <w:bookmarkStart w:name="z61" w:id="54"/>
    <w:p>
      <w:pPr>
        <w:spacing w:after="0"/>
        <w:ind w:left="0"/>
        <w:jc w:val="both"/>
      </w:pPr>
      <w:r>
        <w:rPr>
          <w:rFonts w:ascii="Times New Roman"/>
          <w:b w:val="false"/>
          <w:i w:val="false"/>
          <w:color w:val="000000"/>
          <w:sz w:val="28"/>
        </w:rPr>
        <w:t>
      оригинал справки установленной формы налогового органа об отсутствии или наличии налоговой задолженности налогоплательщика и задолженности по обязательным пенсионным взносам в накопительные пенсионные фонды, выданной не ранее чем за три месяца, предшествующих дате подачи заявки,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и печатью налогового органа;</w:t>
      </w:r>
    </w:p>
    <w:bookmarkEnd w:id="54"/>
    <w:bookmarkStart w:name="z62" w:id="55"/>
    <w:p>
      <w:pPr>
        <w:spacing w:after="0"/>
        <w:ind w:left="0"/>
        <w:jc w:val="both"/>
      </w:pPr>
      <w:r>
        <w:rPr>
          <w:rFonts w:ascii="Times New Roman"/>
          <w:b w:val="false"/>
          <w:i w:val="false"/>
          <w:color w:val="000000"/>
          <w:sz w:val="28"/>
        </w:rPr>
        <w:t>
      оригинал справки банка (банков) об отсутствии просроченной задолженности заявителя, выданной не ранее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и печатью банка (банков);</w:t>
      </w:r>
    </w:p>
    <w:bookmarkEnd w:id="55"/>
    <w:bookmarkStart w:name="z63" w:id="56"/>
    <w:p>
      <w:pPr>
        <w:spacing w:after="0"/>
        <w:ind w:left="0"/>
        <w:jc w:val="both"/>
      </w:pPr>
      <w:r>
        <w:rPr>
          <w:rFonts w:ascii="Times New Roman"/>
          <w:b w:val="false"/>
          <w:i w:val="false"/>
          <w:color w:val="000000"/>
          <w:sz w:val="28"/>
        </w:rPr>
        <w:t>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 с обязательным предоставлением оригиналов для сверки;</w:t>
      </w:r>
    </w:p>
    <w:bookmarkEnd w:id="56"/>
    <w:bookmarkStart w:name="z64" w:id="57"/>
    <w:p>
      <w:pPr>
        <w:spacing w:after="0"/>
        <w:ind w:left="0"/>
        <w:jc w:val="both"/>
      </w:pPr>
      <w:r>
        <w:rPr>
          <w:rFonts w:ascii="Times New Roman"/>
          <w:b w:val="false"/>
          <w:i w:val="false"/>
          <w:color w:val="000000"/>
          <w:sz w:val="28"/>
        </w:rPr>
        <w:t>
      копии правоустанавливающих документов на научно-техническую и материально-производственную базу, предоставляемую для осуществления мероприятий по внедрению и распространению инновационных технологий аграрного профиля или договора аренды с обязательным предоставлением оригиналов для сверки.</w:t>
      </w:r>
    </w:p>
    <w:bookmarkEnd w:id="57"/>
    <w:bookmarkStart w:name="z65" w:id="58"/>
    <w:p>
      <w:pPr>
        <w:spacing w:after="0"/>
        <w:ind w:left="0"/>
        <w:jc w:val="both"/>
      </w:pPr>
      <w:r>
        <w:rPr>
          <w:rFonts w:ascii="Times New Roman"/>
          <w:b w:val="false"/>
          <w:i w:val="false"/>
          <w:color w:val="000000"/>
          <w:sz w:val="28"/>
        </w:rPr>
        <w:t>
      6) для физических лиц (дополнительно):</w:t>
      </w:r>
    </w:p>
    <w:bookmarkEnd w:id="58"/>
    <w:bookmarkStart w:name="z66" w:id="59"/>
    <w:p>
      <w:pPr>
        <w:spacing w:after="0"/>
        <w:ind w:left="0"/>
        <w:jc w:val="both"/>
      </w:pPr>
      <w:r>
        <w:rPr>
          <w:rFonts w:ascii="Times New Roman"/>
          <w:b w:val="false"/>
          <w:i w:val="false"/>
          <w:color w:val="000000"/>
          <w:sz w:val="28"/>
        </w:rPr>
        <w:t>
      копия документа, удостоверяющего личность заявителя;</w:t>
      </w:r>
    </w:p>
    <w:bookmarkEnd w:id="59"/>
    <w:bookmarkStart w:name="z67" w:id="60"/>
    <w:p>
      <w:pPr>
        <w:spacing w:after="0"/>
        <w:ind w:left="0"/>
        <w:jc w:val="both"/>
      </w:pPr>
      <w:r>
        <w:rPr>
          <w:rFonts w:ascii="Times New Roman"/>
          <w:b w:val="false"/>
          <w:i w:val="false"/>
          <w:color w:val="000000"/>
          <w:sz w:val="28"/>
        </w:rPr>
        <w:t>
      справка установленной формы налогового органа об отсутствии или наличии налоговой задолженности налогоплательщика не менее чем за три месяца, предшествующих дате подачи заявки (за исключением случаев, когда срок уплаты отсрочен в соответствии с законодательством Республики Казахстан);</w:t>
      </w:r>
    </w:p>
    <w:bookmarkEnd w:id="60"/>
    <w:bookmarkStart w:name="z68" w:id="61"/>
    <w:p>
      <w:pPr>
        <w:spacing w:after="0"/>
        <w:ind w:left="0"/>
        <w:jc w:val="both"/>
      </w:pPr>
      <w:r>
        <w:rPr>
          <w:rFonts w:ascii="Times New Roman"/>
          <w:b w:val="false"/>
          <w:i w:val="false"/>
          <w:color w:val="000000"/>
          <w:sz w:val="28"/>
        </w:rPr>
        <w:t>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 (при наличии) с обязательным предоставлением оригинала для сверки.</w:t>
      </w:r>
    </w:p>
    <w:bookmarkEnd w:id="61"/>
    <w:bookmarkStart w:name="z69" w:id="62"/>
    <w:p>
      <w:pPr>
        <w:spacing w:after="0"/>
        <w:ind w:left="0"/>
        <w:jc w:val="both"/>
      </w:pPr>
      <w:r>
        <w:rPr>
          <w:rFonts w:ascii="Times New Roman"/>
          <w:b w:val="false"/>
          <w:i w:val="false"/>
          <w:color w:val="000000"/>
          <w:sz w:val="28"/>
        </w:rPr>
        <w:t>
      13. Материалы, представляемые заявителем для участия в конкурсе на получение финансирования из местного бюджета для внедрения и распространения инновационных проектов, должны быть сформированы в дело, листы которого прошиваются и нумеруются.</w:t>
      </w:r>
    </w:p>
    <w:bookmarkEnd w:id="62"/>
    <w:bookmarkStart w:name="z70" w:id="63"/>
    <w:p>
      <w:pPr>
        <w:spacing w:after="0"/>
        <w:ind w:left="0"/>
        <w:jc w:val="both"/>
      </w:pPr>
      <w:r>
        <w:rPr>
          <w:rFonts w:ascii="Times New Roman"/>
          <w:b w:val="false"/>
          <w:i w:val="false"/>
          <w:color w:val="000000"/>
          <w:sz w:val="28"/>
        </w:rPr>
        <w:t xml:space="preserve">
      14. Заявитель обеспечивает полноту и достоверность представленных документов, исходных данных, расчетов, обоснований. </w:t>
      </w:r>
    </w:p>
    <w:bookmarkEnd w:id="63"/>
    <w:bookmarkStart w:name="z71" w:id="64"/>
    <w:p>
      <w:pPr>
        <w:spacing w:after="0"/>
        <w:ind w:left="0"/>
        <w:jc w:val="both"/>
      </w:pPr>
      <w:r>
        <w:rPr>
          <w:rFonts w:ascii="Times New Roman"/>
          <w:b w:val="false"/>
          <w:i w:val="false"/>
          <w:color w:val="000000"/>
          <w:sz w:val="28"/>
        </w:rPr>
        <w:t>
      15. По окончании срока приема заявок на участие в конкурсе, Управление не позднее 30 (тридцати) рабочих дней проводит отбор заявок на соответствие требованиям настоящих Правил.</w:t>
      </w:r>
    </w:p>
    <w:bookmarkEnd w:id="64"/>
    <w:bookmarkStart w:name="z72" w:id="65"/>
    <w:p>
      <w:pPr>
        <w:spacing w:after="0"/>
        <w:ind w:left="0"/>
        <w:jc w:val="both"/>
      </w:pPr>
      <w:r>
        <w:rPr>
          <w:rFonts w:ascii="Times New Roman"/>
          <w:b w:val="false"/>
          <w:i w:val="false"/>
          <w:color w:val="000000"/>
          <w:sz w:val="28"/>
        </w:rPr>
        <w:t xml:space="preserve">
      16. При выявлении несоответствия представленных документов требованиям настоящих Правил, Управление информирует об этом заявителя в течение 5 (пяти) рабочих дней с момента приема документов. </w:t>
      </w:r>
    </w:p>
    <w:bookmarkEnd w:id="65"/>
    <w:bookmarkStart w:name="z73" w:id="66"/>
    <w:p>
      <w:pPr>
        <w:spacing w:after="0"/>
        <w:ind w:left="0"/>
        <w:jc w:val="both"/>
      </w:pPr>
      <w:r>
        <w:rPr>
          <w:rFonts w:ascii="Times New Roman"/>
          <w:b w:val="false"/>
          <w:i w:val="false"/>
          <w:color w:val="000000"/>
          <w:sz w:val="28"/>
        </w:rPr>
        <w:t xml:space="preserve">
      Устранение выявленных несоответствий производится заявителем в течение 10 (десяти) рабочих дней с даты получения уведомления, по истечении которого заявка подлежит отклонению, в случае если заявителем не устранены выявленные несоответствия. </w:t>
      </w:r>
    </w:p>
    <w:bookmarkEnd w:id="66"/>
    <w:bookmarkStart w:name="z74" w:id="67"/>
    <w:p>
      <w:pPr>
        <w:spacing w:after="0"/>
        <w:ind w:left="0"/>
        <w:jc w:val="both"/>
      </w:pPr>
      <w:r>
        <w:rPr>
          <w:rFonts w:ascii="Times New Roman"/>
          <w:b w:val="false"/>
          <w:i w:val="false"/>
          <w:color w:val="000000"/>
          <w:sz w:val="28"/>
        </w:rPr>
        <w:t>
      Доработанные заявки рассматриваются Управлением не позднее 10 (десяти) рабочих дней с даты их представления.</w:t>
      </w:r>
    </w:p>
    <w:bookmarkEnd w:id="67"/>
    <w:bookmarkStart w:name="z75" w:id="68"/>
    <w:p>
      <w:pPr>
        <w:spacing w:after="0"/>
        <w:ind w:left="0"/>
        <w:jc w:val="both"/>
      </w:pPr>
      <w:r>
        <w:rPr>
          <w:rFonts w:ascii="Times New Roman"/>
          <w:b w:val="false"/>
          <w:i w:val="false"/>
          <w:color w:val="000000"/>
          <w:sz w:val="28"/>
        </w:rPr>
        <w:t>
      При отклонении заявки, представленные документы возвращаются заявителю.</w:t>
      </w:r>
    </w:p>
    <w:bookmarkEnd w:id="68"/>
    <w:bookmarkStart w:name="z76" w:id="69"/>
    <w:p>
      <w:pPr>
        <w:spacing w:after="0"/>
        <w:ind w:left="0"/>
        <w:jc w:val="both"/>
      </w:pPr>
      <w:r>
        <w:rPr>
          <w:rFonts w:ascii="Times New Roman"/>
          <w:b w:val="false"/>
          <w:i w:val="false"/>
          <w:color w:val="000000"/>
          <w:sz w:val="28"/>
        </w:rPr>
        <w:t>
      17. По заявкам, соответствующим требованиям настоящих Правил и прошедшим первый этап процедуры отбора инновационных проектов, управлением готовится комплексное заключение, на основания соответствия представленных заявок требованиям отбора инновационных проектов.</w:t>
      </w:r>
    </w:p>
    <w:bookmarkEnd w:id="69"/>
    <w:bookmarkStart w:name="z77" w:id="70"/>
    <w:p>
      <w:pPr>
        <w:spacing w:after="0"/>
        <w:ind w:left="0"/>
        <w:jc w:val="both"/>
      </w:pPr>
      <w:r>
        <w:rPr>
          <w:rFonts w:ascii="Times New Roman"/>
          <w:b w:val="false"/>
          <w:i w:val="false"/>
          <w:color w:val="000000"/>
          <w:sz w:val="28"/>
        </w:rPr>
        <w:t>
      18. Рассмотрение заявок и комплексного заключения Управления проводится Комиссией в течение 20 (двадцати) рабочих дней с момента получения от управления комплексного заключения по заявкам на конкурс отбора инновационных проектов.</w:t>
      </w:r>
    </w:p>
    <w:bookmarkEnd w:id="70"/>
    <w:bookmarkStart w:name="z78" w:id="71"/>
    <w:p>
      <w:pPr>
        <w:spacing w:after="0"/>
        <w:ind w:left="0"/>
        <w:jc w:val="both"/>
      </w:pPr>
      <w:r>
        <w:rPr>
          <w:rFonts w:ascii="Times New Roman"/>
          <w:b w:val="false"/>
          <w:i w:val="false"/>
          <w:color w:val="000000"/>
          <w:sz w:val="28"/>
        </w:rPr>
        <w:t>
      19. Требования к отбору инновационного (-ых) проекта (-ов):</w:t>
      </w:r>
    </w:p>
    <w:bookmarkEnd w:id="71"/>
    <w:bookmarkStart w:name="z79" w:id="72"/>
    <w:p>
      <w:pPr>
        <w:spacing w:after="0"/>
        <w:ind w:left="0"/>
        <w:jc w:val="both"/>
      </w:pPr>
      <w:r>
        <w:rPr>
          <w:rFonts w:ascii="Times New Roman"/>
          <w:b w:val="false"/>
          <w:i w:val="false"/>
          <w:color w:val="000000"/>
          <w:sz w:val="28"/>
        </w:rPr>
        <w:t>
      1) соответствие прилагаемых к заявке материалов заявителя требованиям настоящих Правил;</w:t>
      </w:r>
    </w:p>
    <w:bookmarkEnd w:id="72"/>
    <w:bookmarkStart w:name="z80" w:id="73"/>
    <w:p>
      <w:pPr>
        <w:spacing w:after="0"/>
        <w:ind w:left="0"/>
        <w:jc w:val="both"/>
      </w:pPr>
      <w:r>
        <w:rPr>
          <w:rFonts w:ascii="Times New Roman"/>
          <w:b w:val="false"/>
          <w:i w:val="false"/>
          <w:color w:val="000000"/>
          <w:sz w:val="28"/>
        </w:rPr>
        <w:t>
      2) инновационность, техническая реализуемость проекта и уровень его готовности к внедрению и распространению в АПК Северо-Казахстанской области;</w:t>
      </w:r>
    </w:p>
    <w:bookmarkEnd w:id="73"/>
    <w:bookmarkStart w:name="z81" w:id="74"/>
    <w:p>
      <w:pPr>
        <w:spacing w:after="0"/>
        <w:ind w:left="0"/>
        <w:jc w:val="both"/>
      </w:pPr>
      <w:r>
        <w:rPr>
          <w:rFonts w:ascii="Times New Roman"/>
          <w:b w:val="false"/>
          <w:i w:val="false"/>
          <w:color w:val="000000"/>
          <w:sz w:val="28"/>
        </w:rPr>
        <w:t>
      3) соответствие приоритетным направлениям развития АПК Северо-Казахстанской области и Республики Казахстан, указанных в пункте 1 настоящих Правил;</w:t>
      </w:r>
    </w:p>
    <w:bookmarkEnd w:id="74"/>
    <w:bookmarkStart w:name="z82" w:id="75"/>
    <w:p>
      <w:pPr>
        <w:spacing w:after="0"/>
        <w:ind w:left="0"/>
        <w:jc w:val="both"/>
      </w:pPr>
      <w:r>
        <w:rPr>
          <w:rFonts w:ascii="Times New Roman"/>
          <w:b w:val="false"/>
          <w:i w:val="false"/>
          <w:color w:val="000000"/>
          <w:sz w:val="28"/>
        </w:rPr>
        <w:t>
      4) наличие детально сформулированного видения освоения средств инновационного проекта и дальнейшей перспективы инновационного проекта в АПК Северо-Казахстанской области;</w:t>
      </w:r>
    </w:p>
    <w:bookmarkEnd w:id="75"/>
    <w:bookmarkStart w:name="z83" w:id="76"/>
    <w:p>
      <w:pPr>
        <w:spacing w:after="0"/>
        <w:ind w:left="0"/>
        <w:jc w:val="both"/>
      </w:pPr>
      <w:r>
        <w:rPr>
          <w:rFonts w:ascii="Times New Roman"/>
          <w:b w:val="false"/>
          <w:i w:val="false"/>
          <w:color w:val="000000"/>
          <w:sz w:val="28"/>
        </w:rPr>
        <w:t>
      5) наличие оборудования, инфраструктуры и ресурсов, необходимых для выполнения инновационных проектов;</w:t>
      </w:r>
    </w:p>
    <w:bookmarkEnd w:id="76"/>
    <w:bookmarkStart w:name="z84" w:id="77"/>
    <w:p>
      <w:pPr>
        <w:spacing w:after="0"/>
        <w:ind w:left="0"/>
        <w:jc w:val="both"/>
      </w:pPr>
      <w:r>
        <w:rPr>
          <w:rFonts w:ascii="Times New Roman"/>
          <w:b w:val="false"/>
          <w:i w:val="false"/>
          <w:color w:val="000000"/>
          <w:sz w:val="28"/>
        </w:rPr>
        <w:t>
      6) конкурентоспособность инновационного проекта;</w:t>
      </w:r>
    </w:p>
    <w:bookmarkEnd w:id="77"/>
    <w:bookmarkStart w:name="z85" w:id="78"/>
    <w:p>
      <w:pPr>
        <w:spacing w:after="0"/>
        <w:ind w:left="0"/>
        <w:jc w:val="both"/>
      </w:pPr>
      <w:r>
        <w:rPr>
          <w:rFonts w:ascii="Times New Roman"/>
          <w:b w:val="false"/>
          <w:i w:val="false"/>
          <w:color w:val="000000"/>
          <w:sz w:val="28"/>
        </w:rPr>
        <w:t>
      7) экономическая целесообразность инновационного проекта.</w:t>
      </w:r>
    </w:p>
    <w:bookmarkEnd w:id="78"/>
    <w:bookmarkStart w:name="z86" w:id="79"/>
    <w:p>
      <w:pPr>
        <w:spacing w:after="0"/>
        <w:ind w:left="0"/>
        <w:jc w:val="both"/>
      </w:pPr>
      <w:r>
        <w:rPr>
          <w:rFonts w:ascii="Times New Roman"/>
          <w:b w:val="false"/>
          <w:i w:val="false"/>
          <w:color w:val="000000"/>
          <w:sz w:val="28"/>
        </w:rPr>
        <w:t>
      20. По итогам рассмотрения материалов Комиссия выносит рекомендации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 оформляет протокол заседания Комиссии и подписывает всеми членами Комиссии.</w:t>
      </w:r>
    </w:p>
    <w:bookmarkEnd w:id="79"/>
    <w:bookmarkStart w:name="z87" w:id="80"/>
    <w:p>
      <w:pPr>
        <w:spacing w:after="0"/>
        <w:ind w:left="0"/>
        <w:jc w:val="both"/>
      </w:pPr>
      <w:r>
        <w:rPr>
          <w:rFonts w:ascii="Times New Roman"/>
          <w:b w:val="false"/>
          <w:i w:val="false"/>
          <w:color w:val="000000"/>
          <w:sz w:val="28"/>
        </w:rPr>
        <w:t>
      21. На основании рекомендаций Комиссии в течение 10 (десяти) рабочих дней со дня подписания протокола заседания Управлением принимается решение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либо решение об отказе в его финансировании с обоснованием причин.</w:t>
      </w:r>
    </w:p>
    <w:bookmarkEnd w:id="80"/>
    <w:bookmarkStart w:name="z88" w:id="81"/>
    <w:p>
      <w:pPr>
        <w:spacing w:after="0"/>
        <w:ind w:left="0"/>
        <w:jc w:val="both"/>
      </w:pPr>
      <w:r>
        <w:rPr>
          <w:rFonts w:ascii="Times New Roman"/>
          <w:b w:val="false"/>
          <w:i w:val="false"/>
          <w:color w:val="000000"/>
          <w:sz w:val="28"/>
        </w:rPr>
        <w:t xml:space="preserve">
      22. В течение 7 (семи) рабочих дней с момента принятия решения Управлением о финансировании инновационного проекта между ним и заявителем, определенным по итогам конкурса, заключается договор по внедрению и распространению инновационного проекта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81"/>
    <w:bookmarkStart w:name="z89" w:id="82"/>
    <w:p>
      <w:pPr>
        <w:spacing w:after="0"/>
        <w:ind w:left="0"/>
        <w:jc w:val="both"/>
      </w:pPr>
      <w:r>
        <w:rPr>
          <w:rFonts w:ascii="Times New Roman"/>
          <w:b w:val="false"/>
          <w:i w:val="false"/>
          <w:color w:val="000000"/>
          <w:sz w:val="28"/>
        </w:rPr>
        <w:t>
      23. Использование средств, выделенных из местного бюджета на финансирование инновационного проекта в строгом соответствии с его целевым назначением и утвержденной в установленном порядке сметой расходов, является обязательным условием договора об инновационном проекте. Неиспользованные средства инновационного проекта подлежат возврату в местный бюджет.</w:t>
      </w:r>
    </w:p>
    <w:bookmarkEnd w:id="82"/>
    <w:bookmarkStart w:name="z90" w:id="83"/>
    <w:p>
      <w:pPr>
        <w:spacing w:after="0"/>
        <w:ind w:left="0"/>
        <w:jc w:val="both"/>
      </w:pPr>
      <w:r>
        <w:rPr>
          <w:rFonts w:ascii="Times New Roman"/>
          <w:b w:val="false"/>
          <w:i w:val="false"/>
          <w:color w:val="000000"/>
          <w:sz w:val="28"/>
        </w:rPr>
        <w:t xml:space="preserve">
      24. В случае использования полученных бюджетных средств на цели, не предусмотренные утвержденной сметой расходов, предоставленные на финансирование инновационного проекта бюджетные средства подлежат полному возврату в местный бюджет. </w:t>
      </w:r>
    </w:p>
    <w:bookmarkEnd w:id="83"/>
    <w:bookmarkStart w:name="z91" w:id="84"/>
    <w:p>
      <w:pPr>
        <w:spacing w:after="0"/>
        <w:ind w:left="0"/>
        <w:jc w:val="both"/>
      </w:pPr>
      <w:r>
        <w:rPr>
          <w:rFonts w:ascii="Times New Roman"/>
          <w:b w:val="false"/>
          <w:i w:val="false"/>
          <w:color w:val="000000"/>
          <w:sz w:val="28"/>
        </w:rPr>
        <w:t>
      25. Предоставление финансирования из местного бюджета на мероприятия по реализации инновационного проекта в АПК Северо-Казахстанской области на внедрение научных достижений (разработок) прикладного характера в области АПК Северо-Казахстанской области и (или) внедрение и распространение инновационных агротехнологий субъектов АПК производится по результатам заключения управления и рекомендаций Комиссии.</w:t>
      </w:r>
    </w:p>
    <w:bookmarkEnd w:id="84"/>
    <w:bookmarkStart w:name="z92" w:id="85"/>
    <w:p>
      <w:pPr>
        <w:spacing w:after="0"/>
        <w:ind w:left="0"/>
        <w:jc w:val="both"/>
      </w:pPr>
      <w:r>
        <w:rPr>
          <w:rFonts w:ascii="Times New Roman"/>
          <w:b w:val="false"/>
          <w:i w:val="false"/>
          <w:color w:val="000000"/>
          <w:sz w:val="28"/>
        </w:rPr>
        <w:t xml:space="preserve">
      26. Результатом освоения заявителем бюджетных средств на выполнение мероприятий по внедрению инновационного проекта в АПК Северо-Казахстанской области являются: </w:t>
      </w:r>
    </w:p>
    <w:bookmarkEnd w:id="85"/>
    <w:bookmarkStart w:name="z93" w:id="86"/>
    <w:p>
      <w:pPr>
        <w:spacing w:after="0"/>
        <w:ind w:left="0"/>
        <w:jc w:val="both"/>
      </w:pPr>
      <w:r>
        <w:rPr>
          <w:rFonts w:ascii="Times New Roman"/>
          <w:b w:val="false"/>
          <w:i w:val="false"/>
          <w:color w:val="000000"/>
          <w:sz w:val="28"/>
        </w:rPr>
        <w:t xml:space="preserve">
      1) организация усовершенствованных технологических процессов производства сельскохозяйственной продукции субъектов АПК Северо-Казахстанской области; </w:t>
      </w:r>
    </w:p>
    <w:bookmarkEnd w:id="86"/>
    <w:bookmarkStart w:name="z94" w:id="87"/>
    <w:p>
      <w:pPr>
        <w:spacing w:after="0"/>
        <w:ind w:left="0"/>
        <w:jc w:val="both"/>
      </w:pPr>
      <w:r>
        <w:rPr>
          <w:rFonts w:ascii="Times New Roman"/>
          <w:b w:val="false"/>
          <w:i w:val="false"/>
          <w:color w:val="000000"/>
          <w:sz w:val="28"/>
        </w:rPr>
        <w:t>
      2) отчет о внедрении и распространении научных разработок субъектов АПК Северо-Казахстанской области;</w:t>
      </w:r>
    </w:p>
    <w:bookmarkEnd w:id="87"/>
    <w:bookmarkStart w:name="z95" w:id="88"/>
    <w:p>
      <w:pPr>
        <w:spacing w:after="0"/>
        <w:ind w:left="0"/>
        <w:jc w:val="both"/>
      </w:pPr>
      <w:r>
        <w:rPr>
          <w:rFonts w:ascii="Times New Roman"/>
          <w:b w:val="false"/>
          <w:i w:val="false"/>
          <w:color w:val="000000"/>
          <w:sz w:val="28"/>
        </w:rPr>
        <w:t>
      3) отчет о внедрении и распространении селекционного достижения субъектов АПК Северо-Казахстанской области;</w:t>
      </w:r>
    </w:p>
    <w:bookmarkEnd w:id="88"/>
    <w:bookmarkStart w:name="z96" w:id="89"/>
    <w:p>
      <w:pPr>
        <w:spacing w:after="0"/>
        <w:ind w:left="0"/>
        <w:jc w:val="both"/>
      </w:pPr>
      <w:r>
        <w:rPr>
          <w:rFonts w:ascii="Times New Roman"/>
          <w:b w:val="false"/>
          <w:i w:val="false"/>
          <w:color w:val="000000"/>
          <w:sz w:val="28"/>
        </w:rPr>
        <w:t>
      4) отчет о внедрении опытных образцов предлагаемой к производству сельскохозяйственной продукции субъектов АПК Северо-Казахстанской области;</w:t>
      </w:r>
    </w:p>
    <w:bookmarkEnd w:id="89"/>
    <w:bookmarkStart w:name="z97" w:id="90"/>
    <w:p>
      <w:pPr>
        <w:spacing w:after="0"/>
        <w:ind w:left="0"/>
        <w:jc w:val="both"/>
      </w:pPr>
      <w:r>
        <w:rPr>
          <w:rFonts w:ascii="Times New Roman"/>
          <w:b w:val="false"/>
          <w:i w:val="false"/>
          <w:color w:val="000000"/>
          <w:sz w:val="28"/>
        </w:rPr>
        <w:t>
      5) отчет о передаче технологической (конструкторской) документации на производство предлагаемой сельскохозяйственной продукции или оборудования субъектов АПК Северо-Казахстанской области;</w:t>
      </w:r>
    </w:p>
    <w:bookmarkEnd w:id="90"/>
    <w:bookmarkStart w:name="z98" w:id="91"/>
    <w:p>
      <w:pPr>
        <w:spacing w:after="0"/>
        <w:ind w:left="0"/>
        <w:jc w:val="both"/>
      </w:pPr>
      <w:r>
        <w:rPr>
          <w:rFonts w:ascii="Times New Roman"/>
          <w:b w:val="false"/>
          <w:i w:val="false"/>
          <w:color w:val="000000"/>
          <w:sz w:val="28"/>
        </w:rPr>
        <w:t xml:space="preserve">
      6) отчет о проведении областного совещания (семинаров, дней поля) по внедрению и распространению конкретных инновационных технологий, инновационных новшеств и научных разработок субъектов АПК Северо-Казахстанской области. </w:t>
      </w:r>
    </w:p>
    <w:bookmarkEnd w:id="91"/>
    <w:bookmarkStart w:name="z99" w:id="92"/>
    <w:p>
      <w:pPr>
        <w:spacing w:after="0"/>
        <w:ind w:left="0"/>
        <w:jc w:val="both"/>
      </w:pPr>
      <w:r>
        <w:rPr>
          <w:rFonts w:ascii="Times New Roman"/>
          <w:b w:val="false"/>
          <w:i w:val="false"/>
          <w:color w:val="000000"/>
          <w:sz w:val="28"/>
        </w:rPr>
        <w:t xml:space="preserve">
      27. Оценка результатов внедрения и распространения инновационных проектов в АПК Северо-Казахстанской области включает: </w:t>
      </w:r>
    </w:p>
    <w:bookmarkEnd w:id="92"/>
    <w:bookmarkStart w:name="z100" w:id="93"/>
    <w:p>
      <w:pPr>
        <w:spacing w:after="0"/>
        <w:ind w:left="0"/>
        <w:jc w:val="both"/>
      </w:pPr>
      <w:r>
        <w:rPr>
          <w:rFonts w:ascii="Times New Roman"/>
          <w:b w:val="false"/>
          <w:i w:val="false"/>
          <w:color w:val="000000"/>
          <w:sz w:val="28"/>
        </w:rPr>
        <w:t>
      1) количественные и качественные показатели результатов внедрения и распространения инновационных проектов, которые должны включать в себя конкретные и четкие результаты с оценкой влияния на улучшение производительности труда и эффективность производства заявителя и экономики района (области);</w:t>
      </w:r>
    </w:p>
    <w:bookmarkEnd w:id="93"/>
    <w:bookmarkStart w:name="z101" w:id="94"/>
    <w:p>
      <w:pPr>
        <w:spacing w:after="0"/>
        <w:ind w:left="0"/>
        <w:jc w:val="both"/>
      </w:pPr>
      <w:r>
        <w:rPr>
          <w:rFonts w:ascii="Times New Roman"/>
          <w:b w:val="false"/>
          <w:i w:val="false"/>
          <w:color w:val="000000"/>
          <w:sz w:val="28"/>
        </w:rPr>
        <w:t>
      2) экономическая эффективность для субъекта АПК и сельскохозяйственного производства Северо-Казахстанской области от реализации мероприятий по внедрению инновационных проектов в сравнении с ранее используемыми технологиями;</w:t>
      </w:r>
    </w:p>
    <w:bookmarkEnd w:id="94"/>
    <w:bookmarkStart w:name="z102" w:id="95"/>
    <w:p>
      <w:pPr>
        <w:spacing w:after="0"/>
        <w:ind w:left="0"/>
        <w:jc w:val="both"/>
      </w:pPr>
      <w:r>
        <w:rPr>
          <w:rFonts w:ascii="Times New Roman"/>
          <w:b w:val="false"/>
          <w:i w:val="false"/>
          <w:color w:val="000000"/>
          <w:sz w:val="28"/>
        </w:rPr>
        <w:t xml:space="preserve">
      3) экономическая оценка результатов внедрения инновационного проекта в контексте развития АПК Северо-Казахстанской области, ситуации на аграрном рынке; </w:t>
      </w:r>
    </w:p>
    <w:bookmarkEnd w:id="95"/>
    <w:bookmarkStart w:name="z103" w:id="96"/>
    <w:p>
      <w:pPr>
        <w:spacing w:after="0"/>
        <w:ind w:left="0"/>
        <w:jc w:val="both"/>
      </w:pPr>
      <w:r>
        <w:rPr>
          <w:rFonts w:ascii="Times New Roman"/>
          <w:b w:val="false"/>
          <w:i w:val="false"/>
          <w:color w:val="000000"/>
          <w:sz w:val="28"/>
        </w:rPr>
        <w:t xml:space="preserve">
      4) минимизация технологических рисков от внедрения и получение максимального дохода от эффективной реализации мероприятий проекта путем индивидуального сопровождения учеными процессов внедрения в условиях конкретного субъекта АПК. </w:t>
      </w:r>
    </w:p>
    <w:bookmarkEnd w:id="96"/>
    <w:bookmarkStart w:name="z104" w:id="97"/>
    <w:p>
      <w:pPr>
        <w:spacing w:after="0"/>
        <w:ind w:left="0"/>
        <w:jc w:val="both"/>
      </w:pPr>
      <w:r>
        <w:rPr>
          <w:rFonts w:ascii="Times New Roman"/>
          <w:b w:val="false"/>
          <w:i w:val="false"/>
          <w:color w:val="000000"/>
          <w:sz w:val="28"/>
        </w:rPr>
        <w:t xml:space="preserve">
      28. При финансировании мероприятий по реализации инновационного проекта в АПК Северо-Казахстанской области учитывается наличие применения научных рекомендаций, аккредитации, лицензий, патентов, свидетельств, сертификатов, дипломов и других документов, подтверждающих квалификацию персонала на выполнение работ в научно-технической и инновационной сферах аграрного профиля, с целью дальнейшего внедрения и распространения научных достижений (разработок) прикладного характера аграрного профиля, инновационных агротехнологий субъектов АПК, подлежащих применению с учетом природно-климатических, социально-экономических и иных условиях Северо-Казахстанской области. </w:t>
      </w:r>
    </w:p>
    <w:bookmarkEnd w:id="97"/>
    <w:bookmarkStart w:name="z105" w:id="98"/>
    <w:p>
      <w:pPr>
        <w:spacing w:after="0"/>
        <w:ind w:left="0"/>
        <w:jc w:val="both"/>
      </w:pPr>
      <w:r>
        <w:rPr>
          <w:rFonts w:ascii="Times New Roman"/>
          <w:b w:val="false"/>
          <w:i w:val="false"/>
          <w:color w:val="000000"/>
          <w:sz w:val="28"/>
        </w:rPr>
        <w:t>
       29. Финансирование из местного бюджета для мероприятий по внедрению инновационного проекта, предусматривающих внедрение и распространение инновационных технологий аграрного профиля осуществляется при условии обязательного внедрения инновационных проектов на предприятиях субъектов АПК Северо-Казахстанской области в течение срока, определяемого договором по внедрению и распространению инновационного проекта.</w:t>
      </w:r>
    </w:p>
    <w:bookmarkEnd w:id="98"/>
    <w:bookmarkStart w:name="z106" w:id="99"/>
    <w:p>
      <w:pPr>
        <w:spacing w:after="0"/>
        <w:ind w:left="0"/>
        <w:jc w:val="both"/>
      </w:pPr>
      <w:r>
        <w:rPr>
          <w:rFonts w:ascii="Times New Roman"/>
          <w:b w:val="false"/>
          <w:i w:val="false"/>
          <w:color w:val="000000"/>
          <w:sz w:val="28"/>
        </w:rPr>
        <w:t>
       30. Основанием предоставления финансирования из местного бюджета мероприятий по инновационному проекту по внедрению и распространению инновационных проектов аграрного профиля является наличие объективных потребностей для их применения и обоснованные конкурентные преимущества выбранной инновационной технологии.</w:t>
      </w:r>
    </w:p>
    <w:bookmarkEnd w:id="99"/>
    <w:bookmarkStart w:name="z107" w:id="100"/>
    <w:p>
      <w:pPr>
        <w:spacing w:after="0"/>
        <w:ind w:left="0"/>
        <w:jc w:val="both"/>
      </w:pPr>
      <w:r>
        <w:rPr>
          <w:rFonts w:ascii="Times New Roman"/>
          <w:b w:val="false"/>
          <w:i w:val="false"/>
          <w:color w:val="000000"/>
          <w:sz w:val="28"/>
        </w:rPr>
        <w:t>
      31. В целях эффективного использования бюджетных средств в соответствии с его целевым назначением управлением проводится постоянный мониторинг реализации мероприятий в соответствии с условиями заключенного договора. В случаях выявления несоответствия подтверждающей информации условиям договора, управление в течение 7 (семи) календарных дней со дня поступления такой информации уведомляет заявителя о необходимости предоставления дополнительной информации или устранения выявленных несоответствий.</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по организации отбора инновационных проектов в области агропромышленного комплекса Северо-Казахстанской области</w:t>
            </w:r>
          </w:p>
        </w:tc>
      </w:tr>
    </w:tbl>
    <w:bookmarkStart w:name="z109" w:id="101"/>
    <w:p>
      <w:pPr>
        <w:spacing w:after="0"/>
        <w:ind w:left="0"/>
        <w:jc w:val="both"/>
      </w:pPr>
      <w:r>
        <w:rPr>
          <w:rFonts w:ascii="Times New Roman"/>
          <w:b w:val="false"/>
          <w:i w:val="false"/>
          <w:color w:val="000000"/>
          <w:sz w:val="28"/>
        </w:rPr>
        <w:t>
      Форма</w:t>
      </w:r>
    </w:p>
    <w:bookmarkEnd w:id="101"/>
    <w:bookmarkStart w:name="z110" w:id="102"/>
    <w:p>
      <w:pPr>
        <w:spacing w:after="0"/>
        <w:ind w:left="0"/>
        <w:jc w:val="left"/>
      </w:pPr>
      <w:r>
        <w:rPr>
          <w:rFonts w:ascii="Times New Roman"/>
          <w:b/>
          <w:i w:val="false"/>
          <w:color w:val="000000"/>
        </w:rPr>
        <w:t xml:space="preserve"> Заявка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1.</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и дата</w:t>
            </w:r>
          </w:p>
          <w:p>
            <w:pPr>
              <w:spacing w:after="20"/>
              <w:ind w:left="20"/>
              <w:jc w:val="both"/>
            </w:pPr>
            <w:r>
              <w:rPr>
                <w:rFonts w:ascii="Times New Roman"/>
                <w:b w:val="false"/>
                <w:i w:val="false"/>
                <w:color w:val="000000"/>
                <w:sz w:val="20"/>
              </w:rPr>
              <w:t>
(заполняется сотрудником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инновационного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3.</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(подотрасль) внедрения и распространения инновационного опыта в АПК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4.</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мероприятий по реализации инновационного проекта (отразить основные цели и суть проекта, конкретное применение результатов проекта, опыт участия в реализации аналогичных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5.</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проекта </w:t>
            </w:r>
          </w:p>
          <w:p>
            <w:pPr>
              <w:spacing w:after="20"/>
              <w:ind w:left="20"/>
              <w:jc w:val="both"/>
            </w:pPr>
            <w:r>
              <w:rPr>
                <w:rFonts w:ascii="Times New Roman"/>
                <w:b w:val="false"/>
                <w:i w:val="false"/>
                <w:color w:val="000000"/>
                <w:sz w:val="20"/>
              </w:rPr>
              <w:t>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6.</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завершения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7.</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запрашиваемых средств </w:t>
            </w:r>
          </w:p>
          <w:p>
            <w:pPr>
              <w:spacing w:after="20"/>
              <w:ind w:left="20"/>
              <w:jc w:val="both"/>
            </w:pPr>
            <w:r>
              <w:rPr>
                <w:rFonts w:ascii="Times New Roman"/>
                <w:b w:val="false"/>
                <w:i w:val="false"/>
                <w:color w:val="000000"/>
                <w:sz w:val="20"/>
              </w:rPr>
              <w:t xml:space="preserve">
(в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8.</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адрес, телефон/факс, адрес электронной почты заявителя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9.</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адрес, телефон, адрес электронной почты контактного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10.</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инновационного проекта </w:t>
            </w:r>
          </w:p>
          <w:p>
            <w:pPr>
              <w:spacing w:after="20"/>
              <w:ind w:left="20"/>
              <w:jc w:val="both"/>
            </w:pPr>
            <w:r>
              <w:rPr>
                <w:rFonts w:ascii="Times New Roman"/>
                <w:b w:val="false"/>
                <w:i w:val="false"/>
                <w:color w:val="000000"/>
                <w:sz w:val="20"/>
              </w:rPr>
              <w:t xml:space="preserve">
(указываются имя, фамилия и должность, телефон/факс, электронная почта)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11.</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телефон/факс, адрес электронной почты субъектов АПК, участвующих в реализации инновационных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по организации отбора инновационных проектов в области агропромышленного комплекса Северо-Казахстанской области</w:t>
            </w:r>
          </w:p>
        </w:tc>
      </w:tr>
    </w:tbl>
    <w:bookmarkStart w:name="z123" w:id="114"/>
    <w:p>
      <w:pPr>
        <w:spacing w:after="0"/>
        <w:ind w:left="0"/>
        <w:jc w:val="left"/>
      </w:pPr>
      <w:r>
        <w:rPr>
          <w:rFonts w:ascii="Times New Roman"/>
          <w:b/>
          <w:i w:val="false"/>
          <w:color w:val="000000"/>
        </w:rPr>
        <w:t xml:space="preserve"> План мероприятий по реализации инновационных проектов </w:t>
      </w:r>
      <w:r>
        <w:br/>
      </w:r>
      <w:r>
        <w:rPr>
          <w:rFonts w:ascii="Times New Roman"/>
          <w:b/>
          <w:i w:val="false"/>
          <w:color w:val="000000"/>
        </w:rPr>
        <w:t>(указать название)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Виды работ</w:t>
            </w:r>
          </w:p>
          <w:bookmarkEnd w:id="1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1.</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2.</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Виды работ</w:t>
            </w:r>
          </w:p>
          <w:bookmarkEnd w:id="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1.</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2.</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по организации отбора инновационных проектов в области агропромышленного комплекса Северо-Казахстанской области</w:t>
            </w:r>
          </w:p>
        </w:tc>
      </w:tr>
    </w:tbl>
    <w:bookmarkStart w:name="z133" w:id="121"/>
    <w:p>
      <w:pPr>
        <w:spacing w:after="0"/>
        <w:ind w:left="0"/>
        <w:jc w:val="left"/>
      </w:pPr>
      <w:r>
        <w:rPr>
          <w:rFonts w:ascii="Times New Roman"/>
          <w:b/>
          <w:i w:val="false"/>
          <w:color w:val="000000"/>
        </w:rPr>
        <w:t xml:space="preserve"> Пояснительная записка к плану мероприятий по реализации инновационных проектов </w:t>
      </w:r>
    </w:p>
    <w:bookmarkEnd w:id="121"/>
    <w:bookmarkStart w:name="z134" w:id="122"/>
    <w:p>
      <w:pPr>
        <w:spacing w:after="0"/>
        <w:ind w:left="0"/>
        <w:jc w:val="both"/>
      </w:pPr>
      <w:r>
        <w:rPr>
          <w:rFonts w:ascii="Times New Roman"/>
          <w:b w:val="false"/>
          <w:i w:val="false"/>
          <w:color w:val="000000"/>
          <w:sz w:val="28"/>
        </w:rPr>
        <w:t xml:space="preserve">
      1. Название мероприятий по реализации инновационных проектов </w:t>
      </w:r>
    </w:p>
    <w:bookmarkEnd w:id="122"/>
    <w:bookmarkStart w:name="z135" w:id="123"/>
    <w:p>
      <w:pPr>
        <w:spacing w:after="0"/>
        <w:ind w:left="0"/>
        <w:jc w:val="both"/>
      </w:pPr>
      <w:r>
        <w:rPr>
          <w:rFonts w:ascii="Times New Roman"/>
          <w:b w:val="false"/>
          <w:i w:val="false"/>
          <w:color w:val="000000"/>
          <w:sz w:val="28"/>
        </w:rPr>
        <w:t xml:space="preserve">
      2. Место реализации мероприятий: район, населенный пункт </w:t>
      </w:r>
    </w:p>
    <w:bookmarkEnd w:id="123"/>
    <w:bookmarkStart w:name="z136" w:id="124"/>
    <w:p>
      <w:pPr>
        <w:spacing w:after="0"/>
        <w:ind w:left="0"/>
        <w:jc w:val="both"/>
      </w:pPr>
      <w:r>
        <w:rPr>
          <w:rFonts w:ascii="Times New Roman"/>
          <w:b w:val="false"/>
          <w:i w:val="false"/>
          <w:color w:val="000000"/>
          <w:sz w:val="28"/>
        </w:rPr>
        <w:t>
      3. Цель и задачи мероприятия по реализации инновационных проектов (не более 1 (одной) страницы)</w:t>
      </w:r>
    </w:p>
    <w:bookmarkEnd w:id="124"/>
    <w:bookmarkStart w:name="z137" w:id="125"/>
    <w:p>
      <w:pPr>
        <w:spacing w:after="0"/>
        <w:ind w:left="0"/>
        <w:jc w:val="both"/>
      </w:pPr>
      <w:r>
        <w:rPr>
          <w:rFonts w:ascii="Times New Roman"/>
          <w:b w:val="false"/>
          <w:i w:val="false"/>
          <w:color w:val="000000"/>
          <w:sz w:val="28"/>
        </w:rPr>
        <w:t>
      4. Краткое описание основного заявителя (научно-исследовательской организации) и субъекта АПК, участвующих в мероприятии по реализации инновационных проектов (не более 1 страницы):</w:t>
      </w:r>
    </w:p>
    <w:bookmarkEnd w:id="125"/>
    <w:bookmarkStart w:name="z138" w:id="126"/>
    <w:p>
      <w:pPr>
        <w:spacing w:after="0"/>
        <w:ind w:left="0"/>
        <w:jc w:val="both"/>
      </w:pPr>
      <w:r>
        <w:rPr>
          <w:rFonts w:ascii="Times New Roman"/>
          <w:b w:val="false"/>
          <w:i w:val="false"/>
          <w:color w:val="000000"/>
          <w:sz w:val="28"/>
        </w:rPr>
        <w:t>
      полное наименование;</w:t>
      </w:r>
    </w:p>
    <w:bookmarkEnd w:id="126"/>
    <w:bookmarkStart w:name="z139" w:id="127"/>
    <w:p>
      <w:pPr>
        <w:spacing w:after="0"/>
        <w:ind w:left="0"/>
        <w:jc w:val="both"/>
      </w:pPr>
      <w:r>
        <w:rPr>
          <w:rFonts w:ascii="Times New Roman"/>
          <w:b w:val="false"/>
          <w:i w:val="false"/>
          <w:color w:val="000000"/>
          <w:sz w:val="28"/>
        </w:rPr>
        <w:t>
      описание деятельности основного заявителя и участвующих в мероприятии по реализации инновационных проектов субъектов АПК;</w:t>
      </w:r>
    </w:p>
    <w:bookmarkEnd w:id="127"/>
    <w:bookmarkStart w:name="z140" w:id="128"/>
    <w:p>
      <w:pPr>
        <w:spacing w:after="0"/>
        <w:ind w:left="0"/>
        <w:jc w:val="both"/>
      </w:pPr>
      <w:r>
        <w:rPr>
          <w:rFonts w:ascii="Times New Roman"/>
          <w:b w:val="false"/>
          <w:i w:val="false"/>
          <w:color w:val="000000"/>
          <w:sz w:val="28"/>
        </w:rPr>
        <w:t>
      ключевые специалисты, виды выполняемых ими работ (с приложением резюме и документов, подтверждающих квалификацию);</w:t>
      </w:r>
    </w:p>
    <w:bookmarkEnd w:id="128"/>
    <w:bookmarkStart w:name="z141" w:id="129"/>
    <w:p>
      <w:pPr>
        <w:spacing w:after="0"/>
        <w:ind w:left="0"/>
        <w:jc w:val="both"/>
      </w:pPr>
      <w:r>
        <w:rPr>
          <w:rFonts w:ascii="Times New Roman"/>
          <w:b w:val="false"/>
          <w:i w:val="false"/>
          <w:color w:val="000000"/>
          <w:sz w:val="28"/>
        </w:rPr>
        <w:t xml:space="preserve">
      информация о реализации других проектов в рамках данной программы. </w:t>
      </w:r>
    </w:p>
    <w:bookmarkEnd w:id="129"/>
    <w:bookmarkStart w:name="z142" w:id="130"/>
    <w:p>
      <w:pPr>
        <w:spacing w:after="0"/>
        <w:ind w:left="0"/>
        <w:jc w:val="both"/>
      </w:pPr>
      <w:r>
        <w:rPr>
          <w:rFonts w:ascii="Times New Roman"/>
          <w:b w:val="false"/>
          <w:i w:val="false"/>
          <w:color w:val="000000"/>
          <w:sz w:val="28"/>
        </w:rPr>
        <w:t xml:space="preserve">
      В случае представления заявки от субъекта АПК - физического лица, необходимо указать образование, возраст, основные виды деятельности и опыт работы. </w:t>
      </w:r>
    </w:p>
    <w:bookmarkEnd w:id="130"/>
    <w:bookmarkStart w:name="z143" w:id="131"/>
    <w:p>
      <w:pPr>
        <w:spacing w:after="0"/>
        <w:ind w:left="0"/>
        <w:jc w:val="both"/>
      </w:pPr>
      <w:r>
        <w:rPr>
          <w:rFonts w:ascii="Times New Roman"/>
          <w:b w:val="false"/>
          <w:i w:val="false"/>
          <w:color w:val="000000"/>
          <w:sz w:val="28"/>
        </w:rPr>
        <w:t>
      5. Обоснование мероприятий по реализации инновационных проектов: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мероприятий, его влияние на уровень технологического развития АПК Северо-Казахстанской области и производительность труда (не более 0,5 страницы).</w:t>
      </w:r>
    </w:p>
    <w:bookmarkEnd w:id="131"/>
    <w:bookmarkStart w:name="z144" w:id="132"/>
    <w:p>
      <w:pPr>
        <w:spacing w:after="0"/>
        <w:ind w:left="0"/>
        <w:jc w:val="both"/>
      </w:pPr>
      <w:r>
        <w:rPr>
          <w:rFonts w:ascii="Times New Roman"/>
          <w:b w:val="false"/>
          <w:i w:val="false"/>
          <w:color w:val="000000"/>
          <w:sz w:val="28"/>
        </w:rPr>
        <w:t xml:space="preserve">
      6. Описание основных работ, выполняемых в рамках реализации мероприятий по реализации инновационных проектов: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том числе методологию научно-исследовательской организации по внедрению и распространению научной разработки (технологии) на базе субъекта АПК, участвующего в реализации мероприятий программы (не более 2-х страниц). </w:t>
      </w:r>
    </w:p>
    <w:bookmarkEnd w:id="132"/>
    <w:bookmarkStart w:name="z145" w:id="133"/>
    <w:p>
      <w:pPr>
        <w:spacing w:after="0"/>
        <w:ind w:left="0"/>
        <w:jc w:val="both"/>
      </w:pPr>
      <w:r>
        <w:rPr>
          <w:rFonts w:ascii="Times New Roman"/>
          <w:b w:val="false"/>
          <w:i w:val="false"/>
          <w:color w:val="000000"/>
          <w:sz w:val="28"/>
        </w:rPr>
        <w:t xml:space="preserve">
      7. Результативность: количественные и качественные показатели результатов от реализации мероприятий по реализации инновационных проектов. Должны включать в себя конкретные, четкие результаты с оценкой влияния на улучшение производительности труда и эффективность производства заявителя и экономики района (области). </w:t>
      </w:r>
    </w:p>
    <w:bookmarkEnd w:id="133"/>
    <w:bookmarkStart w:name="z146" w:id="134"/>
    <w:p>
      <w:pPr>
        <w:spacing w:after="0"/>
        <w:ind w:left="0"/>
        <w:jc w:val="both"/>
      </w:pPr>
      <w:r>
        <w:rPr>
          <w:rFonts w:ascii="Times New Roman"/>
          <w:b w:val="false"/>
          <w:i w:val="false"/>
          <w:color w:val="000000"/>
          <w:sz w:val="28"/>
        </w:rPr>
        <w:t xml:space="preserve">
      Необходимо отразить экономические выгоды от реализации мероприятия по реализации инновационных проектов в сравнении с ранее используемыми технологиями, обосновать целесообразность мероприятия с точки зрения развития АПК Северо-Казахстанской области, ситуации на аграрном рынке (не более 1 страницы). </w:t>
      </w:r>
    </w:p>
    <w:bookmarkEnd w:id="134"/>
    <w:bookmarkStart w:name="z147" w:id="135"/>
    <w:p>
      <w:pPr>
        <w:spacing w:after="0"/>
        <w:ind w:left="0"/>
        <w:jc w:val="both"/>
      </w:pPr>
      <w:r>
        <w:rPr>
          <w:rFonts w:ascii="Times New Roman"/>
          <w:b w:val="false"/>
          <w:i w:val="false"/>
          <w:color w:val="000000"/>
          <w:sz w:val="28"/>
        </w:rPr>
        <w:t>
      8. Экологическая оценка должна содержать оценку влияния предлагаемых технологий на окружающую среду и природные ресурсы региона (положительное, нейтральное или негативное). В случае негативного влияния необходимо указать, что будет проделано для смягчения такого влияния (не более 0,5 страницы).</w:t>
      </w:r>
    </w:p>
    <w:bookmarkEnd w:id="135"/>
    <w:bookmarkStart w:name="z148" w:id="136"/>
    <w:p>
      <w:pPr>
        <w:spacing w:after="0"/>
        <w:ind w:left="0"/>
        <w:jc w:val="both"/>
      </w:pPr>
      <w:r>
        <w:rPr>
          <w:rFonts w:ascii="Times New Roman"/>
          <w:b w:val="false"/>
          <w:i w:val="false"/>
          <w:color w:val="000000"/>
          <w:sz w:val="28"/>
        </w:rPr>
        <w:t xml:space="preserve">
      9. Риски: основные риски для успешного завершения мероприятия по реализации инновационных проектов и меры по преодолению таких рисков (не более 0,5 страницы). </w:t>
      </w:r>
    </w:p>
    <w:bookmarkEnd w:id="136"/>
    <w:bookmarkStart w:name="z149" w:id="137"/>
    <w:p>
      <w:pPr>
        <w:spacing w:after="0"/>
        <w:ind w:left="0"/>
        <w:jc w:val="both"/>
      </w:pPr>
      <w:r>
        <w:rPr>
          <w:rFonts w:ascii="Times New Roman"/>
          <w:b w:val="false"/>
          <w:i w:val="false"/>
          <w:color w:val="000000"/>
          <w:sz w:val="28"/>
        </w:rPr>
        <w:t xml:space="preserve">
      10. Жизнеспособность проекта: необходимо описать меры, которые будут предприняты для обеспечения устойчивости производства субъектов АПК, участвующих в мероприятии по реализации инновационных проектов, после завершения финансирования (не более 0,5 страницы).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по организации отбора инновационных проектов в области агропромышленного комплекса Северо-Казахстанской области</w:t>
            </w:r>
          </w:p>
        </w:tc>
      </w:tr>
    </w:tbl>
    <w:bookmarkStart w:name="z151" w:id="138"/>
    <w:p>
      <w:pPr>
        <w:spacing w:after="0"/>
        <w:ind w:left="0"/>
        <w:jc w:val="left"/>
      </w:pPr>
      <w:r>
        <w:rPr>
          <w:rFonts w:ascii="Times New Roman"/>
          <w:b/>
          <w:i w:val="false"/>
          <w:color w:val="000000"/>
        </w:rPr>
        <w:t xml:space="preserve"> Смета расходов мероприятий по реализации инновационных проектов </w:t>
      </w:r>
      <w:r>
        <w:br/>
      </w:r>
      <w:r>
        <w:rPr>
          <w:rFonts w:ascii="Times New Roman"/>
          <w:b/>
          <w:i w:val="false"/>
          <w:color w:val="000000"/>
        </w:rPr>
        <w:t>(указать название)</w:t>
      </w:r>
    </w:p>
    <w:bookmarkEnd w:id="138"/>
    <w:bookmarkStart w:name="z152" w:id="139"/>
    <w:p>
      <w:pPr>
        <w:spacing w:after="0"/>
        <w:ind w:left="0"/>
        <w:jc w:val="both"/>
      </w:pPr>
      <w:r>
        <w:rPr>
          <w:rFonts w:ascii="Times New Roman"/>
          <w:b w:val="false"/>
          <w:i w:val="false"/>
          <w:color w:val="000000"/>
          <w:sz w:val="28"/>
        </w:rPr>
        <w:t xml:space="preserve">
      тысяч тенге </w:t>
      </w:r>
      <w:r>
        <w:rPr>
          <w:rFonts w:ascii="Times New Roman"/>
          <w:b w:val="false"/>
          <w:i w:val="false"/>
          <w:color w:val="000000"/>
          <w:vertAlign w:val="superscript"/>
        </w:rPr>
        <w:t>1</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Статьи расходов </w:t>
            </w:r>
            <w:r>
              <w:rPr>
                <w:rFonts w:ascii="Times New Roman"/>
                <w:b w:val="false"/>
                <w:i w:val="false"/>
                <w:color w:val="000000"/>
                <w:vertAlign w:val="superscript"/>
              </w:rPr>
              <w:t>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1.</w:t>
            </w:r>
          </w:p>
          <w:bookmarkEnd w:id="14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1.1.</w:t>
            </w:r>
          </w:p>
          <w:bookmarkEnd w:id="142"/>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1.2.</w:t>
            </w:r>
          </w:p>
          <w:bookmarkEnd w:id="14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2.</w:t>
            </w:r>
          </w:p>
          <w:bookmarkEnd w:id="144"/>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2.1.</w:t>
            </w:r>
          </w:p>
          <w:bookmarkEnd w:id="145"/>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2.2.</w:t>
            </w:r>
          </w:p>
          <w:bookmarkEnd w:id="146"/>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3.</w:t>
            </w:r>
          </w:p>
          <w:bookmarkEnd w:id="147"/>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3.1.</w:t>
            </w:r>
          </w:p>
          <w:bookmarkEnd w:id="14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3.2.</w:t>
            </w:r>
          </w:p>
          <w:bookmarkEnd w:id="14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4.</w:t>
            </w:r>
          </w:p>
          <w:bookmarkEnd w:id="15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Итого:</w:t>
            </w:r>
          </w:p>
          <w:bookmarkEnd w:id="15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6" w:id="152"/>
    <w:p>
      <w:pPr>
        <w:spacing w:after="0"/>
        <w:ind w:left="0"/>
        <w:jc w:val="both"/>
      </w:pPr>
      <w:r>
        <w:rPr>
          <w:rFonts w:ascii="Times New Roman"/>
          <w:b w:val="false"/>
          <w:i w:val="false"/>
          <w:color w:val="000000"/>
          <w:sz w:val="28"/>
        </w:rPr>
        <w:t>
      1 Указывается отдельно на каждый год мероприятий по реализации инновационных проектов</w:t>
      </w:r>
    </w:p>
    <w:bookmarkEnd w:id="152"/>
    <w:bookmarkStart w:name="z167" w:id="153"/>
    <w:p>
      <w:pPr>
        <w:spacing w:after="0"/>
        <w:ind w:left="0"/>
        <w:jc w:val="both"/>
      </w:pPr>
      <w:r>
        <w:rPr>
          <w:rFonts w:ascii="Times New Roman"/>
          <w:b w:val="false"/>
          <w:i w:val="false"/>
          <w:color w:val="000000"/>
          <w:sz w:val="28"/>
        </w:rPr>
        <w:t>
      2 Указать отдельно расходы, финансируемые из бюджетных средств и собственных средств заявителей (при наличии)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по организации отбора инновационных проектов в области агропромышленного комплекса Северо-Казахстанской области</w:t>
            </w:r>
          </w:p>
        </w:tc>
      </w:tr>
    </w:tbl>
    <w:bookmarkStart w:name="z169" w:id="15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по внедрению и распространению инновационного проекта в области АПК </w:t>
      </w:r>
      <w:r>
        <w:br/>
      </w:r>
      <w:r>
        <w:rPr>
          <w:rFonts w:ascii="Times New Roman"/>
          <w:b/>
          <w:i w:val="false"/>
          <w:color w:val="000000"/>
        </w:rPr>
        <w:t xml:space="preserve">Северо-Казахстанской области </w:t>
      </w:r>
    </w:p>
    <w:bookmarkEnd w:id="154"/>
    <w:p>
      <w:pPr>
        <w:spacing w:after="0"/>
        <w:ind w:left="0"/>
        <w:jc w:val="both"/>
      </w:pPr>
      <w:r>
        <w:rPr>
          <w:rFonts w:ascii="Times New Roman"/>
          <w:b w:val="false"/>
          <w:i w:val="false"/>
          <w:color w:val="ff0000"/>
          <w:sz w:val="28"/>
        </w:rPr>
        <w:t xml:space="preserve">
      Сноска. Приложение 5 в редакции постановления акимата Северо-Казахстанской области от 30.10.2018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текст на казахском языке изложен в новой редакции, текст на русском языке не меняется, постановлением акимата Северо-Казахстанской области от 06.03.2019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____ от "_____" ___________ 20 года</w:t>
      </w:r>
    </w:p>
    <w:p>
      <w:pPr>
        <w:spacing w:after="0"/>
        <w:ind w:left="0"/>
        <w:jc w:val="both"/>
      </w:pPr>
      <w:r>
        <w:rPr>
          <w:rFonts w:ascii="Times New Roman"/>
          <w:b w:val="false"/>
          <w:i w:val="false"/>
          <w:color w:val="000000"/>
          <w:sz w:val="28"/>
        </w:rPr>
        <w:t xml:space="preserve">
      __________________________________________, именуемое в дальнейшем Заказчик, в лице ____________________________________________, действующего на основании Положения ____________________, с одной стороны, и __________________________________________, именуемый в дальнейшем Исполнитель, в лице _________________________, действующего на основании ________________________________, с другой стороны, далее совместно именуемые Стороны, руководствуясь решением местного исполнительного органа по реализации государственной политики в АПК региона от "__" _______ 20____ №_____ и протоколом заседания Комиссии от "___" ________ 20____года, заключили настоящий Договор по внедрению и распространению инновационного проекта и пришли к соглашению о нижеследующем: </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xml:space="preserve">
      1.1. Заказчик поручает, а Исполнитель принимает на себя работы по внедрению и распространению инновационного проекта в области АПК Северо-Казахстанской области, выполняемые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по бюджетной программе 255.019.000 "Услуги по распространению и внедрению инновационного опыта", специфика 159 "Оплата прочих услуг и работ".</w:t>
      </w:r>
    </w:p>
    <w:p>
      <w:pPr>
        <w:spacing w:after="0"/>
        <w:ind w:left="0"/>
        <w:jc w:val="both"/>
      </w:pPr>
      <w:r>
        <w:rPr>
          <w:rFonts w:ascii="Times New Roman"/>
          <w:b w:val="false"/>
          <w:i w:val="false"/>
          <w:color w:val="000000"/>
          <w:sz w:val="28"/>
        </w:rPr>
        <w:t>
      Направление:______________________________________________________________</w:t>
      </w:r>
    </w:p>
    <w:p>
      <w:pPr>
        <w:spacing w:after="0"/>
        <w:ind w:left="0"/>
        <w:jc w:val="both"/>
      </w:pPr>
      <w:r>
        <w:rPr>
          <w:rFonts w:ascii="Times New Roman"/>
          <w:b w:val="false"/>
          <w:i w:val="false"/>
          <w:color w:val="000000"/>
          <w:sz w:val="28"/>
        </w:rPr>
        <w:t>
      По теме:__________________________________________________________________</w:t>
      </w:r>
    </w:p>
    <w:p>
      <w:pPr>
        <w:spacing w:after="0"/>
        <w:ind w:left="0"/>
        <w:jc w:val="both"/>
      </w:pPr>
      <w:r>
        <w:rPr>
          <w:rFonts w:ascii="Times New Roman"/>
          <w:b w:val="false"/>
          <w:i w:val="false"/>
          <w:color w:val="000000"/>
          <w:sz w:val="28"/>
        </w:rPr>
        <w:t>
      1.2. Исполнитель обязуется оказать услуги по распространению и внедрению инновационного проекта_________________________________________________________________________ ________________________________________________________________________________ в производственных условиях следующих хозяйств:</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в соответствии с инновационным проектом, разработанным "______________________________________________".</w:t>
      </w:r>
    </w:p>
    <w:p>
      <w:pPr>
        <w:spacing w:after="0"/>
        <w:ind w:left="0"/>
        <w:jc w:val="both"/>
      </w:pPr>
      <w:r>
        <w:rPr>
          <w:rFonts w:ascii="Times New Roman"/>
          <w:b w:val="false"/>
          <w:i w:val="false"/>
          <w:color w:val="000000"/>
          <w:sz w:val="28"/>
        </w:rPr>
        <w:t>
      1.3. Срок оказания Услуг Исполнителем в течение 20___ года.</w:t>
      </w:r>
    </w:p>
    <w:p>
      <w:pPr>
        <w:spacing w:after="0"/>
        <w:ind w:left="0"/>
        <w:jc w:val="both"/>
      </w:pPr>
      <w:r>
        <w:rPr>
          <w:rFonts w:ascii="Times New Roman"/>
          <w:b w:val="false"/>
          <w:i w:val="false"/>
          <w:color w:val="000000"/>
          <w:sz w:val="28"/>
        </w:rPr>
        <w:t>
      1.4. Перечисленные ниже документы и условия, оговоренные в них, образуют данный Договор и являются его неотъемлемой частью:</w:t>
      </w:r>
    </w:p>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акт приемки-сдачи оказанных услуг (</w:t>
      </w:r>
      <w:r>
        <w:rPr>
          <w:rFonts w:ascii="Times New Roman"/>
          <w:b w:val="false"/>
          <w:i w:val="false"/>
          <w:color w:val="000000"/>
          <w:sz w:val="28"/>
        </w:rPr>
        <w:t>Приложение №1</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1.5. Услуга считается оказанной после подписания Акта приемки-сдачи услуги между Заказчиком и Исполнителем. </w:t>
      </w:r>
    </w:p>
    <w:p>
      <w:pPr>
        <w:spacing w:after="0"/>
        <w:ind w:left="0"/>
        <w:jc w:val="left"/>
      </w:pPr>
      <w:r>
        <w:rPr>
          <w:rFonts w:ascii="Times New Roman"/>
          <w:b/>
          <w:i w:val="false"/>
          <w:color w:val="000000"/>
        </w:rPr>
        <w:t xml:space="preserve"> 2. ХАРАКТЕРИСТИКА ИННОВАЦИОННОГО ПРОЕКТА ПО КВАЛИФИКАЦИОННЫМ ПРИЗНАКАМ И ЭКОНОМИЧЕСКИЕ ПОКАЗАТЕЛИ</w:t>
      </w:r>
    </w:p>
    <w:p>
      <w:pPr>
        <w:spacing w:after="0"/>
        <w:ind w:left="0"/>
        <w:jc w:val="both"/>
      </w:pPr>
      <w:r>
        <w:rPr>
          <w:rFonts w:ascii="Times New Roman"/>
          <w:b w:val="false"/>
          <w:i w:val="false"/>
          <w:color w:val="000000"/>
          <w:sz w:val="28"/>
        </w:rPr>
        <w:t>
      2.1. Направление работы: ___________________________________________________</w:t>
      </w:r>
    </w:p>
    <w:p>
      <w:pPr>
        <w:spacing w:after="0"/>
        <w:ind w:left="0"/>
        <w:jc w:val="both"/>
      </w:pPr>
      <w:r>
        <w:rPr>
          <w:rFonts w:ascii="Times New Roman"/>
          <w:b w:val="false"/>
          <w:i w:val="false"/>
          <w:color w:val="000000"/>
          <w:sz w:val="28"/>
        </w:rPr>
        <w:t>
      2.2. Научно-технический уровень (новизна): ___________________________________</w:t>
      </w:r>
    </w:p>
    <w:p>
      <w:pPr>
        <w:spacing w:after="0"/>
        <w:ind w:left="0"/>
        <w:jc w:val="both"/>
      </w:pPr>
      <w:r>
        <w:rPr>
          <w:rFonts w:ascii="Times New Roman"/>
          <w:b w:val="false"/>
          <w:i w:val="false"/>
          <w:color w:val="000000"/>
          <w:sz w:val="28"/>
        </w:rPr>
        <w:t>
      2.3. Область применения в АПК Северо-Казахстанской области:__________________</w:t>
      </w:r>
    </w:p>
    <w:p>
      <w:pPr>
        <w:spacing w:after="0"/>
        <w:ind w:left="0"/>
        <w:jc w:val="both"/>
      </w:pPr>
      <w:r>
        <w:rPr>
          <w:rFonts w:ascii="Times New Roman"/>
          <w:b w:val="false"/>
          <w:i w:val="false"/>
          <w:color w:val="000000"/>
          <w:sz w:val="28"/>
        </w:rPr>
        <w:t>
      2.4. Конечный конкретный результат внедрения и распространения: _______________</w:t>
      </w:r>
    </w:p>
    <w:p>
      <w:pPr>
        <w:spacing w:after="0"/>
        <w:ind w:left="0"/>
        <w:jc w:val="both"/>
      </w:pPr>
      <w:r>
        <w:rPr>
          <w:rFonts w:ascii="Times New Roman"/>
          <w:b w:val="false"/>
          <w:i w:val="false"/>
          <w:color w:val="000000"/>
          <w:sz w:val="28"/>
        </w:rPr>
        <w:t>
      2.5. Экономическая эффективность от внедрения и распространения: _______________</w:t>
      </w:r>
    </w:p>
    <w:p>
      <w:pPr>
        <w:spacing w:after="0"/>
        <w:ind w:left="0"/>
        <w:jc w:val="left"/>
      </w:pPr>
      <w:r>
        <w:rPr>
          <w:rFonts w:ascii="Times New Roman"/>
          <w:b/>
          <w:i w:val="false"/>
          <w:color w:val="000000"/>
        </w:rPr>
        <w:t xml:space="preserve"> 3. ПРАВА И ОБЯЗАННОСТИ СТОРОН</w:t>
      </w:r>
    </w:p>
    <w:p>
      <w:pPr>
        <w:spacing w:after="0"/>
        <w:ind w:left="0"/>
        <w:jc w:val="both"/>
      </w:pPr>
      <w:r>
        <w:rPr>
          <w:rFonts w:ascii="Times New Roman"/>
          <w:b w:val="false"/>
          <w:i w:val="false"/>
          <w:color w:val="000000"/>
          <w:sz w:val="28"/>
        </w:rPr>
        <w:t>
      3.1. Исполнитель обязан:</w:t>
      </w:r>
    </w:p>
    <w:p>
      <w:pPr>
        <w:spacing w:after="0"/>
        <w:ind w:left="0"/>
        <w:jc w:val="both"/>
      </w:pPr>
      <w:r>
        <w:rPr>
          <w:rFonts w:ascii="Times New Roman"/>
          <w:b w:val="false"/>
          <w:i w:val="false"/>
          <w:color w:val="000000"/>
          <w:sz w:val="28"/>
        </w:rPr>
        <w:t>
      1) оказать услуги с надлежащим качеством в соответствии с Планом мероприятий по реализации инновационного проекта_____________________________________________ _____________________________________________________________________________</w:t>
      </w:r>
    </w:p>
    <w:p>
      <w:pPr>
        <w:spacing w:after="0"/>
        <w:ind w:left="0"/>
        <w:jc w:val="both"/>
      </w:pPr>
      <w:r>
        <w:rPr>
          <w:rFonts w:ascii="Times New Roman"/>
          <w:b w:val="false"/>
          <w:i w:val="false"/>
          <w:color w:val="000000"/>
          <w:sz w:val="28"/>
        </w:rPr>
        <w:t>
      2) оказать услугу в полном объеме в срок, указанный в пункте 1.3 настоящего Договора;</w:t>
      </w:r>
    </w:p>
    <w:p>
      <w:pPr>
        <w:spacing w:after="0"/>
        <w:ind w:left="0"/>
        <w:jc w:val="both"/>
      </w:pPr>
      <w:r>
        <w:rPr>
          <w:rFonts w:ascii="Times New Roman"/>
          <w:b w:val="false"/>
          <w:i w:val="false"/>
          <w:color w:val="000000"/>
          <w:sz w:val="28"/>
        </w:rPr>
        <w:t>
      3) безвозмездно исправлять по требованию Заказчика все выявленные недостатки, если в процессе оказания услуг Исполнителем допущено отклонение от условий настоящего Договора;</w:t>
      </w:r>
    </w:p>
    <w:p>
      <w:pPr>
        <w:spacing w:after="0"/>
        <w:ind w:left="0"/>
        <w:jc w:val="both"/>
      </w:pPr>
      <w:r>
        <w:rPr>
          <w:rFonts w:ascii="Times New Roman"/>
          <w:b w:val="false"/>
          <w:i w:val="false"/>
          <w:color w:val="000000"/>
          <w:sz w:val="28"/>
        </w:rPr>
        <w:t>
      4) исполнитель обязан к указанному в пункте 1.3 сроку представить Заказчику полный заключительный отчет о выполненных работах.</w:t>
      </w:r>
    </w:p>
    <w:p>
      <w:pPr>
        <w:spacing w:after="0"/>
        <w:ind w:left="0"/>
        <w:jc w:val="both"/>
      </w:pPr>
      <w:r>
        <w:rPr>
          <w:rFonts w:ascii="Times New Roman"/>
          <w:b w:val="false"/>
          <w:i w:val="false"/>
          <w:color w:val="000000"/>
          <w:sz w:val="28"/>
        </w:rPr>
        <w:t xml:space="preserve">
      3.2. Заказчик имеет право: </w:t>
      </w:r>
    </w:p>
    <w:p>
      <w:pPr>
        <w:spacing w:after="0"/>
        <w:ind w:left="0"/>
        <w:jc w:val="both"/>
      </w:pPr>
      <w:r>
        <w:rPr>
          <w:rFonts w:ascii="Times New Roman"/>
          <w:b w:val="false"/>
          <w:i w:val="false"/>
          <w:color w:val="000000"/>
          <w:sz w:val="28"/>
        </w:rPr>
        <w:t>
      1) проверять ход и качество работы, выполняемой Исполнителем, не вмешиваясь в его деятельность;</w:t>
      </w:r>
    </w:p>
    <w:p>
      <w:pPr>
        <w:spacing w:after="0"/>
        <w:ind w:left="0"/>
        <w:jc w:val="both"/>
      </w:pPr>
      <w:r>
        <w:rPr>
          <w:rFonts w:ascii="Times New Roman"/>
          <w:b w:val="false"/>
          <w:i w:val="false"/>
          <w:color w:val="000000"/>
          <w:sz w:val="28"/>
        </w:rPr>
        <w:t>
      2) отказаться от исполнения Договора в любое время до подписания Акта выполненных работ, оплатив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pPr>
        <w:spacing w:after="0"/>
        <w:ind w:left="0"/>
        <w:jc w:val="both"/>
      </w:pPr>
      <w:r>
        <w:rPr>
          <w:rFonts w:ascii="Times New Roman"/>
          <w:b w:val="false"/>
          <w:i w:val="false"/>
          <w:color w:val="000000"/>
          <w:sz w:val="28"/>
        </w:rPr>
        <w:t>
      3.3. Заказчик обязан:</w:t>
      </w:r>
    </w:p>
    <w:p>
      <w:pPr>
        <w:spacing w:after="0"/>
        <w:ind w:left="0"/>
        <w:jc w:val="both"/>
      </w:pPr>
      <w:r>
        <w:rPr>
          <w:rFonts w:ascii="Times New Roman"/>
          <w:b w:val="false"/>
          <w:i w:val="false"/>
          <w:color w:val="000000"/>
          <w:sz w:val="28"/>
        </w:rPr>
        <w:t>
      1) предоставлять сотруднику Исполнителя свободный доступ в производственные помещения и другие объекты для выполнения работ связанных с внедрением и распространением инновационного проекта;</w:t>
      </w:r>
    </w:p>
    <w:p>
      <w:pPr>
        <w:spacing w:after="0"/>
        <w:ind w:left="0"/>
        <w:jc w:val="both"/>
      </w:pPr>
      <w:r>
        <w:rPr>
          <w:rFonts w:ascii="Times New Roman"/>
          <w:b w:val="false"/>
          <w:i w:val="false"/>
          <w:color w:val="000000"/>
          <w:sz w:val="28"/>
        </w:rPr>
        <w:t>
      2) оказывать помощь в проведении работ связанных с внедрением и распространением инновационного проекта;</w:t>
      </w:r>
    </w:p>
    <w:p>
      <w:pPr>
        <w:spacing w:after="0"/>
        <w:ind w:left="0"/>
        <w:jc w:val="both"/>
      </w:pPr>
      <w:r>
        <w:rPr>
          <w:rFonts w:ascii="Times New Roman"/>
          <w:b w:val="false"/>
          <w:i w:val="false"/>
          <w:color w:val="000000"/>
          <w:sz w:val="28"/>
        </w:rPr>
        <w:t>
      3) выполнять работы связанные с внедрением и распространением инновационного проекта в строгом соответствии с технологией разработанной Исполнителем.</w:t>
      </w:r>
    </w:p>
    <w:p>
      <w:pPr>
        <w:spacing w:after="0"/>
        <w:ind w:left="0"/>
        <w:jc w:val="left"/>
      </w:pPr>
      <w:r>
        <w:rPr>
          <w:rFonts w:ascii="Times New Roman"/>
          <w:b/>
          <w:i w:val="false"/>
          <w:color w:val="000000"/>
        </w:rPr>
        <w:t xml:space="preserve"> 4. ОБЩАЯ СУММА ДОГОВОРА И УСЛОВИЯ ОПЛАТЫ</w:t>
      </w:r>
    </w:p>
    <w:p>
      <w:pPr>
        <w:spacing w:after="0"/>
        <w:ind w:left="0"/>
        <w:jc w:val="both"/>
      </w:pPr>
      <w:r>
        <w:rPr>
          <w:rFonts w:ascii="Times New Roman"/>
          <w:b w:val="false"/>
          <w:i w:val="false"/>
          <w:color w:val="000000"/>
          <w:sz w:val="28"/>
        </w:rPr>
        <w:t>
      4.1. Общая сумма договора составляет ___________ (прописью) тенге, включая стоимость всех затрат, связанных с оказанием услуг, с учетом всех налогов и других обязательных платежей в бюджет.</w:t>
      </w:r>
    </w:p>
    <w:p>
      <w:pPr>
        <w:spacing w:after="0"/>
        <w:ind w:left="0"/>
        <w:jc w:val="both"/>
      </w:pPr>
      <w:r>
        <w:rPr>
          <w:rFonts w:ascii="Times New Roman"/>
          <w:b w:val="false"/>
          <w:i w:val="false"/>
          <w:color w:val="000000"/>
          <w:sz w:val="28"/>
        </w:rPr>
        <w:t>
      4.2. Услуги Исполнителя оплачиваются Заказчиком в следующем порядке:</w:t>
      </w:r>
    </w:p>
    <w:p>
      <w:pPr>
        <w:spacing w:after="0"/>
        <w:ind w:left="0"/>
        <w:jc w:val="both"/>
      </w:pPr>
      <w:r>
        <w:rPr>
          <w:rFonts w:ascii="Times New Roman"/>
          <w:b w:val="false"/>
          <w:i w:val="false"/>
          <w:color w:val="000000"/>
          <w:sz w:val="28"/>
        </w:rPr>
        <w:t>
      Заказчик осуществляет предоплату 30% от суммы договора, в течение 5 (пяти) банковских дней с момента регистрации настоящего договора в органах Казначейства.</w:t>
      </w:r>
    </w:p>
    <w:p>
      <w:pPr>
        <w:spacing w:after="0"/>
        <w:ind w:left="0"/>
        <w:jc w:val="both"/>
      </w:pPr>
      <w:r>
        <w:rPr>
          <w:rFonts w:ascii="Times New Roman"/>
          <w:b w:val="false"/>
          <w:i w:val="false"/>
          <w:color w:val="000000"/>
          <w:sz w:val="28"/>
        </w:rPr>
        <w:t xml:space="preserve">
      Оставшаяся сумма оплачивается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 </w:t>
      </w:r>
    </w:p>
    <w:p>
      <w:pPr>
        <w:spacing w:after="0"/>
        <w:ind w:left="0"/>
        <w:jc w:val="both"/>
      </w:pPr>
      <w:r>
        <w:rPr>
          <w:rFonts w:ascii="Times New Roman"/>
          <w:b w:val="false"/>
          <w:i w:val="false"/>
          <w:color w:val="000000"/>
          <w:sz w:val="28"/>
        </w:rPr>
        <w:t>
      4.3. Источник финансирования: местный бюджет Северо-Казахстанской области.</w:t>
      </w:r>
    </w:p>
    <w:p>
      <w:pPr>
        <w:spacing w:after="0"/>
        <w:ind w:left="0"/>
        <w:jc w:val="both"/>
      </w:pPr>
      <w:r>
        <w:rPr>
          <w:rFonts w:ascii="Times New Roman"/>
          <w:b w:val="false"/>
          <w:i w:val="false"/>
          <w:color w:val="000000"/>
          <w:sz w:val="28"/>
        </w:rPr>
        <w:t>
      4.4. Исполнитель и соисполнители обязуются обеспечить у себя надлежащий бухгалтерский учет и анализ фактической стоимости выполненной работы в разрезе ее этапов.</w:t>
      </w:r>
    </w:p>
    <w:p>
      <w:pPr>
        <w:spacing w:after="0"/>
        <w:ind w:left="0"/>
        <w:jc w:val="left"/>
      </w:pPr>
      <w:r>
        <w:rPr>
          <w:rFonts w:ascii="Times New Roman"/>
          <w:b/>
          <w:i w:val="false"/>
          <w:color w:val="000000"/>
        </w:rPr>
        <w:t xml:space="preserve"> 5. ПОРЯДОК СДАЧИ И ПРИЕМКИ РАБОТ</w:t>
      </w:r>
    </w:p>
    <w:p>
      <w:pPr>
        <w:spacing w:after="0"/>
        <w:ind w:left="0"/>
        <w:jc w:val="both"/>
      </w:pPr>
      <w:r>
        <w:rPr>
          <w:rFonts w:ascii="Times New Roman"/>
          <w:b w:val="false"/>
          <w:i w:val="false"/>
          <w:color w:val="000000"/>
          <w:sz w:val="28"/>
        </w:rPr>
        <w:t>
      5.1. Исполнитель обязуется представить Заказчику поквартальный промежуточный отчет о проведенных работах по распространению и внедрению инновационного проекта с передачей научно-технической и иной документации, подлежащей оформлению и сдаче Исполнителем на этапах выполнения Плана мероприятий по реализации инновационного(-ых) проекта(-ов) в соответствии с утвержденными Правилами организации отбора инновационных проектов в области АПК региона.</w:t>
      </w:r>
    </w:p>
    <w:p>
      <w:pPr>
        <w:spacing w:after="0"/>
        <w:ind w:left="0"/>
        <w:jc w:val="both"/>
      </w:pPr>
      <w:r>
        <w:rPr>
          <w:rFonts w:ascii="Times New Roman"/>
          <w:b w:val="false"/>
          <w:i w:val="false"/>
          <w:color w:val="000000"/>
          <w:sz w:val="28"/>
        </w:rPr>
        <w:t>
      5.2. Исполнитель обязуется представить Заказчику годовой заключительный отчет о проведенных работах по распространению и внедрению инновационного проекта по завершению выполнения настоящего Договора не позднее 1 декабря _____ года.</w:t>
      </w:r>
    </w:p>
    <w:p>
      <w:pPr>
        <w:spacing w:after="0"/>
        <w:ind w:left="0"/>
        <w:jc w:val="both"/>
      </w:pPr>
      <w:r>
        <w:rPr>
          <w:rFonts w:ascii="Times New Roman"/>
          <w:b w:val="false"/>
          <w:i w:val="false"/>
          <w:color w:val="000000"/>
          <w:sz w:val="28"/>
        </w:rPr>
        <w:t xml:space="preserve">
      5.3. Исполнитель представляет Заказчику акт выполненных работ не позднее 15 декабря ______ года. </w:t>
      </w:r>
    </w:p>
    <w:p>
      <w:pPr>
        <w:spacing w:after="0"/>
        <w:ind w:left="0"/>
        <w:jc w:val="both"/>
      </w:pPr>
      <w:r>
        <w:rPr>
          <w:rFonts w:ascii="Times New Roman"/>
          <w:b w:val="false"/>
          <w:i w:val="false"/>
          <w:color w:val="000000"/>
          <w:sz w:val="28"/>
        </w:rPr>
        <w:t>
      5.4. В случае досрочного выполнения работ Заказчик вправе досрочно принять и оплатить работы.</w:t>
      </w:r>
    </w:p>
    <w:p>
      <w:pPr>
        <w:spacing w:after="0"/>
        <w:ind w:left="0"/>
        <w:jc w:val="both"/>
      </w:pPr>
      <w:r>
        <w:rPr>
          <w:rFonts w:ascii="Times New Roman"/>
          <w:b w:val="false"/>
          <w:i w:val="false"/>
          <w:color w:val="000000"/>
          <w:sz w:val="28"/>
        </w:rPr>
        <w:t>
      5.5. 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Исполнитель обязан приостановить ее, поставив в известность Заказчика в 5-дневный срок после приостановления работы.</w:t>
      </w:r>
    </w:p>
    <w:p>
      <w:pPr>
        <w:spacing w:after="0"/>
        <w:ind w:left="0"/>
        <w:jc w:val="both"/>
      </w:pPr>
      <w:r>
        <w:rPr>
          <w:rFonts w:ascii="Times New Roman"/>
          <w:b w:val="false"/>
          <w:i w:val="false"/>
          <w:color w:val="000000"/>
          <w:sz w:val="28"/>
        </w:rPr>
        <w:t xml:space="preserve">
      В этом случае стороны обязаны рассмотреть вопрос о целесообразности и направлениях продолжения работы. </w:t>
      </w:r>
    </w:p>
    <w:p>
      <w:pPr>
        <w:spacing w:after="0"/>
        <w:ind w:left="0"/>
        <w:jc w:val="left"/>
      </w:pPr>
      <w:r>
        <w:rPr>
          <w:rFonts w:ascii="Times New Roman"/>
          <w:b/>
          <w:i w:val="false"/>
          <w:color w:val="000000"/>
        </w:rPr>
        <w:t xml:space="preserve"> 6. ОТВЕТСТВЕННОСТЬ СТОРОН</w:t>
      </w:r>
    </w:p>
    <w:p>
      <w:pPr>
        <w:spacing w:after="0"/>
        <w:ind w:left="0"/>
        <w:jc w:val="both"/>
      </w:pPr>
      <w:r>
        <w:rPr>
          <w:rFonts w:ascii="Times New Roman"/>
          <w:b w:val="false"/>
          <w:i w:val="false"/>
          <w:color w:val="000000"/>
          <w:sz w:val="28"/>
        </w:rPr>
        <w:t>
      6.1. При невыполнении обязательств, предусмотренных договором, стороны несут ответственность на условиях и в порядке, установленных действующим законодательством Республики Казахстан.</w:t>
      </w:r>
    </w:p>
    <w:p>
      <w:pPr>
        <w:spacing w:after="0"/>
        <w:ind w:left="0"/>
        <w:jc w:val="both"/>
      </w:pPr>
      <w:r>
        <w:rPr>
          <w:rFonts w:ascii="Times New Roman"/>
          <w:b w:val="false"/>
          <w:i w:val="false"/>
          <w:color w:val="000000"/>
          <w:sz w:val="28"/>
        </w:rPr>
        <w:t>
      6.2. Никакие дополнения или изменения на предоставляемые услуги Исполнителем в Договор не допускаются, за исключением письменных изменений, подписанных обеими сторонами.</w:t>
      </w:r>
    </w:p>
    <w:p>
      <w:pPr>
        <w:spacing w:after="0"/>
        <w:ind w:left="0"/>
        <w:jc w:val="both"/>
      </w:pPr>
      <w:r>
        <w:rPr>
          <w:rFonts w:ascii="Times New Roman"/>
          <w:b w:val="false"/>
          <w:i w:val="false"/>
          <w:color w:val="000000"/>
          <w:sz w:val="28"/>
        </w:rPr>
        <w:t>
      6.3. В случае невыполнения работ в указанные сроки Исполнитель выплачивает в доход бюджета неустойку в размере 0,03% от общей суммы договора за каждый просроченный рабочий день.</w:t>
      </w:r>
    </w:p>
    <w:p>
      <w:pPr>
        <w:spacing w:after="0"/>
        <w:ind w:left="0"/>
        <w:jc w:val="left"/>
      </w:pPr>
      <w:r>
        <w:rPr>
          <w:rFonts w:ascii="Times New Roman"/>
          <w:b/>
          <w:i w:val="false"/>
          <w:color w:val="000000"/>
        </w:rPr>
        <w:t xml:space="preserve"> 7. ПОРЯДОК РАЗРЕШЕНИЯ СПОРОВ</w:t>
      </w:r>
    </w:p>
    <w:p>
      <w:pPr>
        <w:spacing w:after="0"/>
        <w:ind w:left="0"/>
        <w:jc w:val="both"/>
      </w:pPr>
      <w:r>
        <w:rPr>
          <w:rFonts w:ascii="Times New Roman"/>
          <w:b w:val="false"/>
          <w:i w:val="false"/>
          <w:color w:val="000000"/>
          <w:sz w:val="28"/>
        </w:rPr>
        <w:t>
      7.1. Настоящий Договор может быть расторгнут на любом этапе в случае выявления нарушения со стороны Исполнителя, не предусмотренного настоящим Договором. В таких случаях Исполнитель не имеет права требовать оплату Заказчиком затрат, связанных с расторжением настоящего Договора по данным основаниям.</w:t>
      </w:r>
    </w:p>
    <w:p>
      <w:pPr>
        <w:spacing w:after="0"/>
        <w:ind w:left="0"/>
        <w:jc w:val="both"/>
      </w:pPr>
      <w:r>
        <w:rPr>
          <w:rFonts w:ascii="Times New Roman"/>
          <w:b w:val="false"/>
          <w:i w:val="false"/>
          <w:color w:val="000000"/>
          <w:sz w:val="28"/>
        </w:rPr>
        <w:t>
      7.2. Заказчик и Исполнитель должны прилагать все усилия к тому, чтобы разрешить в процессе прямых переговоров все разногласия и споры, возникающие между ними по Договору или в связи с ним.</w:t>
      </w:r>
    </w:p>
    <w:p>
      <w:pPr>
        <w:spacing w:after="0"/>
        <w:ind w:left="0"/>
        <w:jc w:val="both"/>
      </w:pPr>
      <w:r>
        <w:rPr>
          <w:rFonts w:ascii="Times New Roman"/>
          <w:b w:val="false"/>
          <w:i w:val="false"/>
          <w:color w:val="000000"/>
          <w:sz w:val="28"/>
        </w:rPr>
        <w:t>
      7.3. Если в течение 21 (двадцати одного) дня после начала таких переговоров стороны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spacing w:after="0"/>
        <w:ind w:left="0"/>
        <w:jc w:val="left"/>
      </w:pPr>
      <w:r>
        <w:rPr>
          <w:rFonts w:ascii="Times New Roman"/>
          <w:b/>
          <w:i w:val="false"/>
          <w:color w:val="000000"/>
        </w:rPr>
        <w:t xml:space="preserve"> 8. ПРОЧИЕ УСЛОВИЯ</w:t>
      </w:r>
    </w:p>
    <w:p>
      <w:pPr>
        <w:spacing w:after="0"/>
        <w:ind w:left="0"/>
        <w:jc w:val="both"/>
      </w:pPr>
      <w:r>
        <w:rPr>
          <w:rFonts w:ascii="Times New Roman"/>
          <w:b w:val="false"/>
          <w:i w:val="false"/>
          <w:color w:val="000000"/>
          <w:sz w:val="28"/>
        </w:rPr>
        <w:t>
      8.1. Договор составляется на государственном и/или русском языках.</w:t>
      </w:r>
    </w:p>
    <w:p>
      <w:pPr>
        <w:spacing w:after="0"/>
        <w:ind w:left="0"/>
        <w:jc w:val="both"/>
      </w:pPr>
      <w:r>
        <w:rPr>
          <w:rFonts w:ascii="Times New Roman"/>
          <w:b w:val="false"/>
          <w:i w:val="false"/>
          <w:color w:val="000000"/>
          <w:sz w:val="28"/>
        </w:rPr>
        <w:t>
      8.2. Настоящий Договор составлен в трех экземплярах. Все три экземпляра идентичны и имеют одинаковую силу.</w:t>
      </w:r>
    </w:p>
    <w:p>
      <w:pPr>
        <w:spacing w:after="0"/>
        <w:ind w:left="0"/>
        <w:jc w:val="both"/>
      </w:pPr>
      <w:r>
        <w:rPr>
          <w:rFonts w:ascii="Times New Roman"/>
          <w:b w:val="false"/>
          <w:i w:val="false"/>
          <w:color w:val="000000"/>
          <w:sz w:val="28"/>
        </w:rPr>
        <w:t>
      8.3. Любое уведомление, которое одна сторона направляет другой стороне в соответствии с Договором, высылается в виде письма, телеграммы, факса либо посредством электронной почты с последующим предоставлением оригинала.</w:t>
      </w:r>
    </w:p>
    <w:p>
      <w:pPr>
        <w:spacing w:after="0"/>
        <w:ind w:left="0"/>
        <w:jc w:val="both"/>
      </w:pPr>
      <w:r>
        <w:rPr>
          <w:rFonts w:ascii="Times New Roman"/>
          <w:b w:val="false"/>
          <w:i w:val="false"/>
          <w:color w:val="000000"/>
          <w:sz w:val="28"/>
        </w:rPr>
        <w:t>
      8.4. За исключением форс-мажорных условий, если Исполнитель не может предоставить Услуги в сроки, предусмотренные Договором, администратор бюджетной программы без ущерба другим своим правам в рамках Договора может вычесть из цены Договора в виде дополнительной неустойки сумму в размере 0,1 % от цены Договора за каждый день просрочки.</w:t>
      </w:r>
    </w:p>
    <w:p>
      <w:pPr>
        <w:spacing w:after="0"/>
        <w:ind w:left="0"/>
        <w:jc w:val="both"/>
      </w:pPr>
      <w:r>
        <w:rPr>
          <w:rFonts w:ascii="Times New Roman"/>
          <w:b w:val="false"/>
          <w:i w:val="false"/>
          <w:color w:val="000000"/>
          <w:sz w:val="28"/>
        </w:rPr>
        <w:t>
      8.5. Настоящий Договор вступает в силу после подписания Сторонами с последующей регистрации в территориальном органе казначейства и действует по 31 декабря 2018 года.</w:t>
      </w:r>
    </w:p>
    <w:p>
      <w:pPr>
        <w:spacing w:after="0"/>
        <w:ind w:left="0"/>
        <w:jc w:val="both"/>
      </w:pPr>
      <w:r>
        <w:rPr>
          <w:rFonts w:ascii="Times New Roman"/>
          <w:b w:val="false"/>
          <w:i w:val="false"/>
          <w:color w:val="000000"/>
          <w:sz w:val="28"/>
        </w:rPr>
        <w:t>
      8.6. Для целей настоящего Договора "форс-мажор" означает событие, неподвластное контролю со стороны Исполнителя, не связанное с просчетом или небрежностью Исполнителя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предоставления Услуг.</w:t>
      </w:r>
    </w:p>
    <w:p>
      <w:pPr>
        <w:spacing w:after="0"/>
        <w:ind w:left="0"/>
        <w:jc w:val="both"/>
      </w:pPr>
      <w:r>
        <w:rPr>
          <w:rFonts w:ascii="Times New Roman"/>
          <w:b w:val="false"/>
          <w:i w:val="false"/>
          <w:color w:val="000000"/>
          <w:sz w:val="28"/>
        </w:rPr>
        <w:t>
      8.7. При возникновении форс-мажорных обстоятельств Исполнитель должен незамедлительно направить администратору бюджетной программы письменное уведомление о таких обстоятельствах и их причинах. Если от администратора бюджетной программы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pPr>
        <w:spacing w:after="0"/>
        <w:ind w:left="0"/>
        <w:jc w:val="left"/>
      </w:pPr>
      <w:r>
        <w:rPr>
          <w:rFonts w:ascii="Times New Roman"/>
          <w:b/>
          <w:i w:val="false"/>
          <w:color w:val="000000"/>
        </w:rPr>
        <w:t xml:space="preserve"> 9. АДРЕСА И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Заказчик: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Договору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от ___________201_ года</w:t>
            </w:r>
          </w:p>
        </w:tc>
      </w:tr>
    </w:tbl>
    <w:p>
      <w:pPr>
        <w:spacing w:after="0"/>
        <w:ind w:left="0"/>
        <w:jc w:val="both"/>
      </w:pPr>
      <w:r>
        <w:rPr>
          <w:rFonts w:ascii="Times New Roman"/>
          <w:b w:val="false"/>
          <w:i w:val="false"/>
          <w:color w:val="000000"/>
          <w:sz w:val="28"/>
        </w:rPr>
        <w:t>
      АКТ ПРИЕМКИ-СДАЧИ ОКАЗАННЫХ РАБОТ № ПО ДОГОВОРУ №_____ОТ "__" ________ 201__ года</w:t>
      </w:r>
    </w:p>
    <w:p>
      <w:pPr>
        <w:spacing w:after="0"/>
        <w:ind w:left="0"/>
        <w:jc w:val="both"/>
      </w:pPr>
      <w:r>
        <w:rPr>
          <w:rFonts w:ascii="Times New Roman"/>
          <w:b w:val="false"/>
          <w:i w:val="false"/>
          <w:color w:val="000000"/>
          <w:sz w:val="28"/>
        </w:rPr>
        <w:t>
      "____"_______201__ года</w:t>
      </w:r>
    </w:p>
    <w:p>
      <w:pPr>
        <w:spacing w:after="0"/>
        <w:ind w:left="0"/>
        <w:jc w:val="both"/>
      </w:pPr>
      <w:r>
        <w:rPr>
          <w:rFonts w:ascii="Times New Roman"/>
          <w:b w:val="false"/>
          <w:i w:val="false"/>
          <w:color w:val="000000"/>
          <w:sz w:val="28"/>
        </w:rPr>
        <w:t>
      Мы, ниже подписавшиеся, Заказчик, в лице_______________________________, действующего на основании ___________________, с одной стороны и исполнитель _________________________________________________________________ ____________________________________________________________________ в лице первого руководителя _____________________________________________________, действующего на основании Устава, с другой стороны, настоящим Актом подтверждаем, что в соответствии с Договором от ______________ №_____, Заказчик принял следующие услуги по Бюджетной программе 019 "Проведение мероприятий по распространению и внедрению инновационного опыта": а) б) в)</w:t>
      </w:r>
    </w:p>
    <w:p>
      <w:pPr>
        <w:spacing w:after="0"/>
        <w:ind w:left="0"/>
        <w:jc w:val="both"/>
      </w:pPr>
      <w:r>
        <w:rPr>
          <w:rFonts w:ascii="Times New Roman"/>
          <w:b w:val="false"/>
          <w:i w:val="false"/>
          <w:color w:val="000000"/>
          <w:sz w:val="28"/>
        </w:rPr>
        <w:t>
      Стоимость выполненных работ (оказанных услуг) составляет____________________ _________________________________________________________________________ Сумма цифрой и прописью, наименование валюты.</w:t>
      </w:r>
    </w:p>
    <w:p>
      <w:pPr>
        <w:spacing w:after="0"/>
        <w:ind w:left="0"/>
        <w:jc w:val="both"/>
      </w:pPr>
      <w:r>
        <w:rPr>
          <w:rFonts w:ascii="Times New Roman"/>
          <w:b w:val="false"/>
          <w:i w:val="false"/>
          <w:color w:val="000000"/>
          <w:sz w:val="28"/>
        </w:rPr>
        <w:t>
      Включая все налоги и другие обязательные платежи в бюджет. Работы (услуги) выполнены качественно и удовлетворяют условиям договора. Стороны претензий друг к другу не имеют.</w:t>
      </w:r>
    </w:p>
    <w:p>
      <w:pPr>
        <w:spacing w:after="0"/>
        <w:ind w:left="0"/>
        <w:jc w:val="both"/>
      </w:pPr>
      <w:r>
        <w:rPr>
          <w:rFonts w:ascii="Times New Roman"/>
          <w:b w:val="false"/>
          <w:i w:val="false"/>
          <w:color w:val="000000"/>
          <w:sz w:val="28"/>
        </w:rPr>
        <w:t>
      Место печати___________________ Фамилия, имя, отчество</w:t>
      </w:r>
    </w:p>
    <w:p>
      <w:pPr>
        <w:spacing w:after="0"/>
        <w:ind w:left="0"/>
        <w:jc w:val="both"/>
      </w:pPr>
      <w:r>
        <w:rPr>
          <w:rFonts w:ascii="Times New Roman"/>
          <w:b w:val="false"/>
          <w:i w:val="false"/>
          <w:color w:val="000000"/>
          <w:sz w:val="28"/>
        </w:rPr>
        <w:t>
      Место печати___________________ Фамилия, имя, отчество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