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d3774" w14:textId="1dd3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автомобильных дорог общего пользования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27 января 2016 года № 29. Зарегистрировано Департаментом юстиции Северо-Казахстанской области 25 февраля 2016 года № 3635.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</w:t>
      </w:r>
      <w:r>
        <w:rPr>
          <w:rFonts w:ascii="Times New Roman"/>
          <w:b w:val="false"/>
          <w:i w:val="false"/>
          <w:color w:val="000000"/>
          <w:sz w:val="28"/>
        </w:rPr>
        <w:t>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27 января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Пшембаев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постановлением акимата Северо-Казахстанской области от 27 января 2016 года № 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областного значения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автомобильных дорог общего пользования областного значения Северо-Казахстанской области в редакции постановления акимата Северо-Казахстанской области от 31.01.2023 </w:t>
      </w:r>
      <w:r>
        <w:rPr>
          <w:rFonts w:ascii="Times New Roman"/>
          <w:b w:val="false"/>
          <w:i w:val="false"/>
          <w:color w:val="ff0000"/>
          <w:sz w:val="28"/>
        </w:rPr>
        <w:t>№ 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Новокаменка-Боголюбово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Новоникольское-Андреевка-Бостандык- Новомихайловка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Булаево-Советское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Карагуга-Надежка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Смирново-Полтавка-Ивановка-автодорога областного значения КТ-12 "Булаево- Советское"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Покровка-Ильинка-Мектеп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Становое-Новомихайловка-Минкесер- автодорога областного значения КТ-34 "Сенжарка-Троицкое-Николаевка"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Покровка-Корнеевка-Горное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Пресновка-Благовещенка-Кайранколь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Пресновка-Архангелка-Троицкое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Сенжарка-Троицкое-Николаевка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автодорога А-16 "Жезказган-Петропавловск"-Повозочное- Баян-Архангелка-автодорога областного значения КТ-33 "Пресновка-Архангелка-Троицкое"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Сергеевка-Кривощеково-Афанасьевка-Садовка-граница Айыртауского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Астраханка-Смирново-Киялы-Тайынша- Алексеевка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Смирново-Трудовое-Токуши- республиканская автодорога М-51 "Челябинск-Новосибирск"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автодорога А-12 "Петропавловск-Ишим РФ"-Пресновка- Налобино-граница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города Петропавловск-Ташкентка- Барневка-Долматово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Тимирязево-Аксуат-Мичурино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Щучинск-Степняк-Золотая Нива- Кишкенеколь километр 115-219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Казгородок-Горьковское километр 62-203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Саумалколь-Лобаново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КСТ-62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Еленовка-Арыкбалык-Чистополье-Есиль километр 17-209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Саумалколь-Новоишимское-Червонное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Арыкбалык-Саумалколь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Антоновка-Лавровка-Горное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Лавровка-Келлеровка-Тайынша-Чкалово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Кишкенеколь-Тельжан-Мортык-Тлеусай- Каратерек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КТ-85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"Вороньему острову"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