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7616" w14:textId="973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сентября 2015 года № 3/569 "Об утверждении регламентов государственных услуг в области технической инспекции,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сентября 2016 года № 3/426. Зарегистрировано Департаментом юстиции города Алматы 4 октября 2016 года № 1319.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2015 года № 3/569 "Об утверждении регламентов государственных услуг в области технической инспекции, оказываемых в городе Алматы" (зарегистрированное в Реестре государственной регистрации нормативных правовых актов за № 1223, опубликованное 7 ноября 2015 года в газетах "Алматы ақшамы" и "Вечерний Алматы")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сельского хозяйства города Алматы" заменить словами "Управление сельского хозяйства и ветеринарии города Алматы";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и ветеринарии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3/426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дорожно–строительных машин и механизмов,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машин повышенной проходимости"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коммунальным государственным учреждением "Управление сельского хозяйства и ветеринарии города Алматы" (далее – услугодатель)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либо его представителя документов,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выписку из реестра регистрации залога движимого имущества и направляет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принимает и регистрирует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заявление для рассмотрения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часов готовит выписку из реестра регистрации залога движимого имущества и направляет руководителю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регистрирует выписку из реестра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минут направляет выписку из реестра регистрации залога движимого имущества в Государственную корпорацию либо в личный кабинет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порядке "электронной" очереди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выдает расписку о приеме заявления и всех необходимых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30 (тридцати) минут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в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в течение 30 (тридцати) минут выдает выписку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 – 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ресурсах акимата города Алматы (http://almaty.gov.kz).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бизнес–процессов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Государственная корпорация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Через веб–портал "е–правительство"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