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36b" w14:textId="b92b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XXXXIV-й сессии маслихата города Алматы IV-го созыва от 29 июня 2011 года № 450 "Об утверждении Правил присвоения звания "Почетный гражданин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VIII-й сессии маслихата города Алматы VI -го созыва от 16 сентября 2016 года № 37. Зарегистрировано Департаментом юстиции города Алматы 16 сентября 2016 года за №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VІ-го созыва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XXXXIV-й сессии маслихата города Алматы ІV-го созыва 29 июня 2011 года № 450 "Об утверждении Правил присвоения звания "Почетный гражданин города Алматы" (зарегистрировано в Реестре государственной регистрации нормативных правовых актов за № 900, опубликовано 11 августа 2011 года в газете "Алматы ақшамы" № 93, 18 августа 2011 года в газете "Вечерний Алматы" № 102)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XXXI-й сессии маслихата города Алматы V-го созыва от 10 сентября 2014 года № 257 "О внесении изменений в решение XXXXIV-й сессии маслихата города Алматы IV-го созыва от 29 июня 2011 года № 450 "Об утверждении Правил присвоения звания "Почетный гражданин города Алматы" (зарегистрировано в Реестре государственной регистрации нормативных правовых актов за № 1088, опубликовано 16 октября 2014 года в газете "Алматы ақшамы" № 127, в газете "Вечерний Алматы" № 128)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присвоения звания "Почетный гражданин города Алматы",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. "Порядок присвоения Звания":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Присвоение Звания осуществляется один раз в год и приурочивается ко Дню города. Звание может быть присвоено не более чем трем лицам в год, за исключением года празднования 1000-летия города Алматы.";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На основании решения маслихата города Алматы о присвоении Звания, почетным гражданам вручается медаль "Почетный гражданин города Алматы", нагрудный знак "Почетный гражданин города Алматы", диплом и удостоверение о присвоении Звания, согласно приложению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"18. Вручение медали "Почетный гражданин города Алматы", нагрудного знака "Почетный гражданин города Алматы", диплома и удостоверения о присвоении Звания производится в торжественной обстановке акимом города Алматы и секретарем маслихата города Алматы.";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"20. Ведение документации и учета по вопросам присвоения Звания, изготовление за счет средств бюджета города Алматы медалей и нагрудных знаков, дипломов и удостоверений, оформление Книги Почета города Алматы и содержание ее в надлежащем виде осуществляет аппарат маслихата города Алматы.".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VІ-го созыва Есенову Х.А. и руководителя аппарата акима города Алматы Сембекова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со дня его первого официального 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VІІІ-й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медали "Почетный гражданин города Алматы", нагрудного</w:t>
      </w:r>
      <w:r>
        <w:br/>
      </w:r>
      <w:r>
        <w:rPr>
          <w:rFonts w:ascii="Times New Roman"/>
          <w:b/>
          <w:i w:val="false"/>
          <w:color w:val="000000"/>
        </w:rPr>
        <w:t>знака "Почетный гражданин города Алматы", диплома, удостоверения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медали "Почетный гражданин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Медаль "Почетный гражданин города Алматы" представляет собой металлическое изделие, состоящее из медали и крепления к нему, а также ленты медали.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Медаль выполнен из семиконечной звезды белого цвета (серебро СрМ 925) диаметром 80 мм на которой имеется семиконечная накладка из металла желтого цвета (серебро СрМ 925 с золочением) диаметром 71 мм с округлыми восьмиконечными фигурными формами на углах. На каждой семиконечной накладке закреплены фианиты в количестве 7 штук диаметром 3,5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центральной части расположен круглый медальон из эмали красного, синего, белого и голубого цветов. По краям медальона нарисован казахский национальный орнамент. Посередине медальона расположено изображение герба города Алматы в соответствии Правилами использования герба города Алматы, утвержденными решением XXV-й сессии маслихата города Алматы IV-го созыва от 22 января 2010 года № 277 (далее - Правила), выполненное золотым тиснением.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красном фоне золотым цветом по кольцу изображены казахский национальный орнамент и надпись "АЛМАТЫ ҚАЛАСЫНЫҢ ҚҰРМЕТТІ АЗАМАТЫ"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Медаль прикреплена к ленте голубого цвета с золотым орнаментом (34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Форма Нагрудного </w:t>
      </w:r>
      <w:r>
        <w:rPr>
          <w:rFonts w:ascii="Times New Roman"/>
          <w:b/>
          <w:i w:val="false"/>
          <w:color w:val="000000"/>
          <w:sz w:val="28"/>
        </w:rPr>
        <w:t>знака "Почетный гражданин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Нагрудной знак "Почетный гражданин города Алматы" выполнен из семиконечной звезды белого цвета (серебро СрМ 925) диаметром 20 мм с золочением на которой имеется накладка из металла желтого цвета с белой эмалью с округлыми семиконечными формами на углах.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центральной части расположен круглый медальон покрытый эмалью красного цвета. По краям медальона нарисован казахский национальный орнамент. Посередине медальона расположено изображение герба города Алматы в соответствии Правилами, выполненное белым тиснением.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Форма Диплома.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Диплом состоит из папки темно-синего цвета, в развернутом виде имеет размер 31х44,5 см, с изображением герба города Алматы на лицевой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лицевой стороне Диплома ниже герба надпись на государственном языке "АЛМАТЫ ҚАЛАСЫНЫҢ ҚҰРМЕТТІ АЗАМАТЫ", выполненные золотым тиснением.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Вкладыш изготавливается типографическим способом из плотной лощеной бумаги бежевого цвета формата А4 с нанесением орнамента золотистого цвета по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левой стороне вкладыша посередине нанесено цветное изображение медали "Почетный гражданин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правой стороне вкладыша сверху маленькое цветное изображение герба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центральной части на государственном языке пишется фамилия, имя, отчество, основание, номер и дата принятия решения городского маслихата о присвоении звания "Почетный гражданин города Алматы", ниже которой ставится подпись акима города Алматы и секретаря маслихата города Алматы, и расположена надпись "Алматы и год выдачи". В левой нижней части правой стороны вкладыша размещается вырезанное тисненное изображение герба города Алматы с двумя маленькими ленточками.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Форма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Удостоверение изготавливается из твердой обложки темно-синего цвета, в развернутом виде имеет размер 6,5х20,5 сантиметра, на лицевой стороне удостоверения изображен герб города Алматы в соответствии Правилами, типографическим шрифтом выполнена надпись на казахском языке "АЛМАТЫ ҚАЛАСЫНЫҢ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Внутренняя сторона удостоверения бежевого цвета, на правой и левой стороне на казахском и русском языках имеется текст: "Алматы қаласының құрметті азаматы", "Почетный гражданин города Алматы", указывается номер удостоверения, фамилия, имя, отчество.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правой внутренней стороне расположено изображение медали, ниже которого ставится подпись акима города Алматы и секретаря маслихата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левой внутренней стороне удостоверения наклеивается цветная фотография размером 3х4 сантиметра и скрепляется гербовой печатью. Ниже фотографии указывается основание, номер и дата принятия решения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