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3aa7" w14:textId="24a3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23 июля 2015 года № 3/461 "Об утверждении регламента государственной услуги "Присвоение статуса оралмана"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18 апреля 2016 года № 2/142. Зарегистрировано Департаментом юстиции города Алматы 16 мая 2016 года № 1286. Утратило силу постановлением акимата города Алматы от 20 октября 2020 года № 4/438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20.10.2020 № 4/438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23 июля 2015 года № 3/461 "Об утверждении регламента государственной услуги "Присвоение статуса оралмана" (зарегистрированное в Реестре государственной регистрации нормативных правовых актов за № 1193, опубликованное 20 августа 2015 года в газетах "Алматы ақшамы" и "Вечерний Алматы")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статуса оралмана" утвержденный указанным постановлением изложить в новой редакции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государственной инспекции труда и миграции города Алматы обеспечить размещение настоящего постановления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Р. Тауфикова.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 2016 года № 2/142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2015 года № 3/461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статуса оралмана"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"Присвоение статуса оралмана" (далее - государственная услуга) разработан на основании "Стандартов государственных услуг в социально-трудовой сфере",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января 2016 года № 68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оказывается акиматом города Алматы через коммунальное государственное учреждение "Управление государственной инспекции труда и миграции города Алматы" (далее – услугодатель).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либо услугодателю – с момента регистрации полного пакета документов услугодателем – 5 (пять)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оказания государственной услуги -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государственной услуги: выдача удостоверения оралмана.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бесплатно физическим лицам (далее - услугополучатель).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Основанием для начала процедуры (действия) по оказанию государственной услуги является получение услугодателем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документов от услугополучателя (ей),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8.Процедуры (действия), входящие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услугодателя осуществляет проверку полноты документов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подаче услугополучателем всех необходимых документов услугополучателю выдается уведомление о регистрации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неполного пакета документов специалистом услугодателя выдается расписка об отказе в приеме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уведомления или расписки услугополучателю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осуществляет проверку представленных документов через автоматизированную информационную систему "Базу данных "Оралман" (далее - АИС).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данных о услугополучателях в АИС специалистом услугодателя – 15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регистрация заявления специалистом канцелярии услугодателя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ознакамливается с материалами дела – 15 минут. Результат – резолюция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материалов на рассмотрение комиссии по присвоению статуса оралмана (далее - комиссия) специалистом услугодателя – 3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рассмотрение документов комиссии на соответствие – 15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рекомендация услугодателю о присвоении статуса оралмана услугополучателю (ям). В случае отказа в присвоении статуса оралмана, в течение двух рабочих дней услугополучателю направляется мотивированный ответ;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оформление результата оказания государственной услуги специалистом услугодателя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результата оказания государственной услуги (удостоверения оралмана) специалистом услугодателя – 15 минут.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услугодателя и услугополучателем: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услугодателя проверяет предоставленные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 регистрирует и направляет руководству для проставления резолюции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накладывает резолюцию, отправляет документы специалисту для исполнения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услугодателя готовит материалы и предоставляет их на рассмотрение комиссии – 3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рассматривает материалы дела и выносит рекомендацию о присвоении статуса оралмана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услугодателя оформляет результат оказания государственной услуги, передает на подпись руководителю услугодателя соответствующие документы и ставится гербовая печать услугодателя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готовый результат оказания государственной услуги услугополучателям выдается специалистом услугодателя – 15 минут.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услугодателем,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заявление о присвоении статуса оралмана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пакет документов оператору Государственной корпорации в операционном зале без ускоренного обслуживания путем электронной очереди;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оператором Государственной корпорации в автоматизированное рабочее место информационной системы (далее - ИС) Государственной корпорации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государственной услуги, указанной в настоящем Регламенте, вывод на экран формы запроса для оказания услуги и ввод оператором Государственной корпорации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условие 1 – проверка оператором Государственной корпорации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принятое заявление регистрируется в интегрированной информационной системе (далее – ИИС) Государственной корпорации, услугополучателю выдается расписка со штрих-кодом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оператором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формирование заявления с пакетами документов и составление реестра передаваемых услугодателю документов в двух экземплярах;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процесс 4 – направление пакета документов оператором Государственной корпорации с двумя экземплярами реестра услугодателю через курьерскую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экземпляр реестра возвращается в Государственную корпорацию с отметкой услугодателя в получении.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–регистрация, обработка документов услугополучателя, проведение процедуры по оказанию государственной услуги и оформление результата оказания государственной услуги (удостоверения оралмана)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6 – направление услугодателем через курьерскую службу результата оказания государственной услуги (удостоверения оралмана) в Государственную корпорацию соответствующим реестром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получение услугополучателем через оператора Государственной корпорации результата государственной услуги (удостоверения оралмана).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услугополучателю результата государственной услуги (удостоверения оралмана) оператор Государственной корпорации принимает у услугополучателя расписку со штрих-кодом для сканирования. После сканирования в ИИС Государственной корпорации производится автоматический поиск и проверка заявки услугополучателя на оказание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корпорации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Справояник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"Присвоение статуса оралмана"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