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a0c" w14:textId="749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апреля 2016 года № 2/124. Зарегистрировано Департаментом юстиции города Алматы 05 мая 2016 года № 1285. Утратило силу постановлением акимата города Алматы от 28.02.2020 № 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28.02.2020 № 1/56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2/124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"Выписка из государственного реестра туристских маршрутов и троп"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1110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"Выписка из государственного реестра туристских маршрутов и троп" (далее – государственная услуга) оказывается акиматом города Алматы через коммунальное государственное учреждение "Управление туризма и внешних связей города Алматы" (далее – услугодатель),       по адресу: город Алматы, Алмалинский район, улица Желтоксан, 83, 7 этаж, ежедневно с 9.00 до 18.00 часов, с перерывом на обед с 13-00 до 14-00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(выходные – суббота и воскресенье).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оказания услуги со дня подачи заявления услугодателю,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выписка из государственного реестра туристских маршрутов и троп.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посредством интернет-ресурса услугодателя: www.almatytourism.kz или посредством контактного телефона: 8(727)279-51-66.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на государственном или русском языках для оказания государственной услуги от услугополучателя,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специалистом услугодателя–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руководством и передача заявления специалисту-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специалистом услугодателя и оформление результата оказания государственной услуги специалистом услугодателя – в течение2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результата государственной услуги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услугополучателю–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талона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выписки из реестра специалистом;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из реестра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реестра.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заявление услугополучателя (на государственном или русском языках)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 выдает талон с указанием даты принятия, фамилии и инициалов лица, принявшего заявление, что является подтверждением принятия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проводит регистрацию заявления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визу и направляет заявление услугополучателя специалисту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выписку из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передает руководству для подписания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ознакамливается, подписывает и отправляет документы с результатом услуги ответственному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выписку из государственного реестра туристских маршрутов и троп.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(работниками) услугодателя указаны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"Выписка из государственного реестра туристских маршрутов и троп"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