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6168" w14:textId="d7f6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 июля 2015 года № 3/420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08 апреля 2016 года № 2/123. Зарегистрировано Департаментом юстиции города Алматы 05 мая 2016 года № 1284. Утратило силу постановлением акимата города Алматы от 28.02.2020 № 1/56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28.02.2020 № 1/56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ноября 2015 года № 1112 "О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июля 2015 года № 3/420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(зарегистрированное в Реестре государственной регистрации нормативных правовых актов за № 1189, опубликованное 6 августа 2015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"Управлению туризма города Алматы" заменить словами: Коммунальному государственному учреждению "Управление туризма и внешних связей города Алматы";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туризма города Алматы" заменить словами: "Управление туризма и внешних связей города Алматы";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государственной услуги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ақпаратты; оның ішінде туристік әлеует; туризм объектілері мен туристік қызметті жүзеге асыратын тұлғалар туралы ақпаратты беру",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вносится изменение только на казахском языке, текст на русском языке не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и внешних связей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