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d08e" w14:textId="d18d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28 апреля 2014 года № 130/44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14 декабря 2016 года № 39/14. Зарегистрировано Департаментом юстиции Павлодарской области 20 января 2017 года № 5347. Утратило силу решением Щербактинского районного маслихата Павлодарской области от 11 декабря 2020 года № 280/83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11.12.2020 № 280/83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28 апреля 2014 года № 130/44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3776, опубликовано 1 мая 2014 года в газетах "Маралды", "Трибуна")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решения слова и цифры "пунктом 1 статьи 21-1 Закона Республики Казахстан от 24 марта 1998 года "О нормативных правовых актах"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