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3d8" w14:textId="309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(54 очередная сессия, 5 созыв) от 23 декабря 2015 года № 54/406 "О Павлодарском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10 ноября 2016 года № 9/59. Зарегистрировано Департаментом юстиции Павлодарской области 15 ноября 2016 года № 5264. Утратило силу решением маслихата Павлодарского района Павлодарской области от 7 февраля 2017 года № 13/82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07.02.2017 № 13/82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(54 очередная сессия, 5 созыв) от 23 декабря 2015 года № 54/406 "О Павлодарском районном бюджете на 2016 - 2018 годы" (зарегистрированное в Реестре государственной регистрации нормативных правовых актов от 29 декабря 2015 года за № 4867, опубликованное в районных газетах "Заман тынысы", "Нива" от 14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"3 422 648" заменить цифрами "3 432 611";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"596 477" заменить цифрами "598 762";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"24 587" заменить цифрами "31 246";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"3 000" заменить цифрами "3 056";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"2 798 584" заменить цифрами "2 799 547";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"3 429 276" заменить цифрами "3 439 239";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"2 107" заменить цифрами "1 414";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"22 270" заменить цифрами "21 577";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"- 8 735 " заменить цифрами "- 8 042";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"8 735" заменить цифрами "8 042";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 внеочередная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2016 года № 9/59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42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