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340c" w14:textId="0b93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16 февраля 2016 года № 356-5/48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14 апреля 2016 года № 13/6. Зарегистрировано Департаментом юстиции Павлодарской области 06 мая 2016 года № 5110. Утратило силу решением маслихата Железинского района Павлодарской области от 11 января 2019 года № 315/6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11.01.2019 № 315/6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16 февраля 2016 года № 356-5/48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 (зарегистрированное в Реестре государственной регистрации нормативных правовых актов за № 4941, опубликованное 12 марта 2016 года в газете "Туған өлке" № 10, 18 марта 2016 года в газете "Родные просторы" № 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Железинского района",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маслихата Железинского района", утвержденной указанным решением,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отдела организационно-массовой работы с депутатами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Джумалинов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356-5/48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Железинского района"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Железинского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Железинского района".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Железинского района (далее – аппарат маслихата).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организационно-массовой работы с депутатами районного маслихата, в должностные обязанности которого входит ведение кадровой работы аппарата маслихата (далее – руководитель отдела). Секретарь Комиссии по оценке не принимает участие в голосовании.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руководителю отдела. Второй экземпляр находится у руководителя структурного подразделения служащего корпуса "Б".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руководителю отдела в течение двух рабочих дней со дня их получения.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Аппарат маслихата осуществляет расчет среднего значения круговой оценки.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7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97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аппарат маслихата при расчете результата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Бонусы выплачиваются служащим корпуса "Б" с результатами оценки "превосходно" и "эффективно".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      Ф.И.О.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      Ф.И.О.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      подпись ___________________________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      Ф.И.О.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13/6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