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b68b" w14:textId="9beb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проектов (схем) Зонирования земель, границ оценочных зон и поправочных коэффициентов к базовым ставкам платы за земельные участки в населенных пунктах Баянаульского района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25 января 2016 года № 328/54. Зарегистрировано Департаментом юстиции Павлодарской области 02 марта 2016 года № 4950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самоуправлении, в Республике Казахстан"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проекты (схемы) зонирования земель, границы оценочных зон в населенных пунктах Баянаульского района Павлодарской области,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поправочные коэффициенты к базовым ставкам платы за земельные участки в населенных пунктах Баянаульского района Павлодарской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Баянаульского районного маслихата по законности, обращениям граждан, а так же по аграрным вопросам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LІV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328/54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зонирования, границ оценочных зон</w:t>
      </w:r>
      <w:r>
        <w:br/>
      </w:r>
      <w:r>
        <w:rPr>
          <w:rFonts w:ascii="Times New Roman"/>
          <w:b/>
          <w:i w:val="false"/>
          <w:color w:val="000000"/>
        </w:rPr>
        <w:t>и поправочных коэффицентов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в населенных пунктах Баянаульского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сельского округа Баянаульского района </w:t>
      </w:r>
    </w:p>
    <w:bookmarkEnd w:id="0"/>
    <w:p>
      <w:pPr>
        <w:spacing w:after="0"/>
        <w:ind w:left="0"/>
        <w:jc w:val="both"/>
      </w:pPr>
      <w:r>
        <w:drawing>
          <wp:inline distT="0" distB="0" distL="0" distR="0">
            <wp:extent cx="65659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LІV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328/54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зонирования, границ оценочных зон и поправочных</w:t>
      </w:r>
      <w:r>
        <w:br/>
      </w:r>
      <w:r>
        <w:rPr>
          <w:rFonts w:ascii="Times New Roman"/>
          <w:b/>
          <w:i w:val="false"/>
          <w:color w:val="000000"/>
        </w:rPr>
        <w:t>коэффицентов к базовым ставкам платы за земельные участки</w:t>
      </w:r>
      <w:r>
        <w:br/>
      </w:r>
      <w:r>
        <w:rPr>
          <w:rFonts w:ascii="Times New Roman"/>
          <w:b/>
          <w:i w:val="false"/>
          <w:color w:val="000000"/>
        </w:rPr>
        <w:t>в населенных пунктах Аксанского сельского округа Баянаульского района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LІV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328/54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зонирования, границ оценочных зон</w:t>
      </w:r>
      <w:r>
        <w:br/>
      </w:r>
      <w:r>
        <w:rPr>
          <w:rFonts w:ascii="Times New Roman"/>
          <w:b/>
          <w:i w:val="false"/>
          <w:color w:val="000000"/>
        </w:rPr>
        <w:t>и поправочных коэффицентов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в населенных пунктах Кундыкольского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Баянаульского района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LІV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328/54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зонирования, границ оценочных зон</w:t>
      </w:r>
      <w:r>
        <w:br/>
      </w:r>
      <w:r>
        <w:rPr>
          <w:rFonts w:ascii="Times New Roman"/>
          <w:b/>
          <w:i w:val="false"/>
          <w:color w:val="000000"/>
        </w:rPr>
        <w:t>и поправочных коэффицентов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в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Торайгырского сельского округа Баянаульского района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LІV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328/54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зонирования, границ оценочных зон</w:t>
      </w:r>
      <w:r>
        <w:br/>
      </w:r>
      <w:r>
        <w:rPr>
          <w:rFonts w:ascii="Times New Roman"/>
          <w:b/>
          <w:i w:val="false"/>
          <w:color w:val="000000"/>
        </w:rPr>
        <w:t>и поправочных коэффицентов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в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поселка Майкаин Баянаульского района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039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LІV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328/54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зонирования, границ оценочных зон</w:t>
      </w:r>
      <w:r>
        <w:br/>
      </w:r>
      <w:r>
        <w:rPr>
          <w:rFonts w:ascii="Times New Roman"/>
          <w:b/>
          <w:i w:val="false"/>
          <w:color w:val="000000"/>
        </w:rPr>
        <w:t>и поправочных коэффицентов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в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Шоптыкольского сельского округа Баянаульского района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78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LІV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328/54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зонирования, границ оценочных зон</w:t>
      </w:r>
      <w:r>
        <w:br/>
      </w:r>
      <w:r>
        <w:rPr>
          <w:rFonts w:ascii="Times New Roman"/>
          <w:b/>
          <w:i w:val="false"/>
          <w:color w:val="000000"/>
        </w:rPr>
        <w:t>и поправочных коэффицентов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в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Бирликского сельского округа Баянаульского района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LІV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328/54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зонирования, границ оценочных зон</w:t>
      </w:r>
      <w:r>
        <w:br/>
      </w:r>
      <w:r>
        <w:rPr>
          <w:rFonts w:ascii="Times New Roman"/>
          <w:b/>
          <w:i w:val="false"/>
          <w:color w:val="000000"/>
        </w:rPr>
        <w:t>и поправочных коэффицентов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в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Жанажольского сельского округа Баянаульского района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LІV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328/54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зонирования, границ оценочных зон</w:t>
      </w:r>
      <w:r>
        <w:br/>
      </w:r>
      <w:r>
        <w:rPr>
          <w:rFonts w:ascii="Times New Roman"/>
          <w:b/>
          <w:i w:val="false"/>
          <w:color w:val="000000"/>
        </w:rPr>
        <w:t>и поправочных коэффицентов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в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Жанатлекского сельского округа Баянаульского района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LІV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328/54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зонирования, границ оценочных зон</w:t>
      </w:r>
      <w:r>
        <w:br/>
      </w:r>
      <w:r>
        <w:rPr>
          <w:rFonts w:ascii="Times New Roman"/>
          <w:b/>
          <w:i w:val="false"/>
          <w:color w:val="000000"/>
        </w:rPr>
        <w:t>и поправочных коэффицентов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в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Каратомарского сельского округа Баянаульского района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LІV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328/54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зонирования, границ оценочных зон</w:t>
      </w:r>
      <w:r>
        <w:br/>
      </w:r>
      <w:r>
        <w:rPr>
          <w:rFonts w:ascii="Times New Roman"/>
          <w:b/>
          <w:i w:val="false"/>
          <w:color w:val="000000"/>
        </w:rPr>
        <w:t>и поправочных коэффицентов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в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Куркелинского сельского округа Баянаульского района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LІV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328/54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зонирования, границ оценочных зон</w:t>
      </w:r>
      <w:r>
        <w:br/>
      </w:r>
      <w:r>
        <w:rPr>
          <w:rFonts w:ascii="Times New Roman"/>
          <w:b/>
          <w:i w:val="false"/>
          <w:color w:val="000000"/>
        </w:rPr>
        <w:t>и поправочных коэффицентов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в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Кызылтауского сельского округа Баянаульского района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LІV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328/54</w:t>
            </w:r>
          </w:p>
        </w:tc>
      </w:tr>
    </w:tbl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зонирования, границ оценочных зон</w:t>
      </w:r>
      <w:r>
        <w:br/>
      </w:r>
      <w:r>
        <w:rPr>
          <w:rFonts w:ascii="Times New Roman"/>
          <w:b/>
          <w:i w:val="false"/>
          <w:color w:val="000000"/>
        </w:rPr>
        <w:t>и поправочных коэффицентов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в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Сатпаевского сельского округа Баянаульского района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LІV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328/54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зонирования, границ оценочных зон</w:t>
      </w:r>
      <w:r>
        <w:br/>
      </w:r>
      <w:r>
        <w:rPr>
          <w:rFonts w:ascii="Times New Roman"/>
          <w:b/>
          <w:i w:val="false"/>
          <w:color w:val="000000"/>
        </w:rPr>
        <w:t>и поправочных коэффицентов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в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Узынбулакского сельского округа Баянаульского района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(LІV сессия,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328/54 от 25 января 2016 года</w:t>
            </w:r>
          </w:p>
        </w:tc>
      </w:tr>
    </w:tbl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в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Баянаульского района Павлодарской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914"/>
        <w:gridCol w:w="1007"/>
        <w:gridCol w:w="818"/>
        <w:gridCol w:w="8885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окргуа (поселка)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 коэффициенты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учетных кадастровых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058, 059, 061, 062, 063, 064, 065, 066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051, 052, 054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Кундыкольский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069, 071, 072, 082-часть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073, 074, 082-часть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Торайгыровский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040, 042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035, 036, 043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п. Майкаин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001,003, 004, 005, 006, 007, 008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Шоптыкольский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012, 013, 019-часть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010, 014, 019-часть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015, 016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017-часть,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025-часть, 027-часть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025-часть, 026, 027-часть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Жанатлекский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127, 128, 129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 130-часть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Каратомарский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118-часть,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Куркелинский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 143, 144, 145-часть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 140, 145-часть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 152, 157-часть,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086, 087, 088-часть, 089,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088-часть,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099, 100, 102,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101-часть,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