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7493" w14:textId="3667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17 июля 2015 года № 216/7 "Об утверждении регламентов государственных услуг в сфере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июля 2016 года № 242/6. Зарегистрировано Департаментом юстиции Павлодарской области 25 августа 2016 года № 5221. Утратило силу постановлением акимата Павлодарской области от 10 июля 2020 года № 149/3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10.07.2020 № 149/3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216/7 "Об утверждении регламентов государственных услуг в сфере регистрации актов гражданского состояния" (зарегистрировано в Реестре государственной регистрации нормативных правовых актов за № 4672, опубликовано 4 сентября 2015 года в газете "Регион.kz")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утвержденного указанным постановлением, слова "по истечении двух месяцев со дня его рождения" заменить словами "по истечении трех рабочих дней со дня его рождения".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Уразгулова Р.К.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