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b357" w14:textId="162b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(XLVI сессия, V созыв) от 10 декабря 2015 года № 394/46 "Об областном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марта 2016 года № 442/50. Зарегистрировано Департаментом юстиции Павлодарской области 17 марта 2016 года № 5001.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(зарегистрированное в Реестре государственной регистрации нормативных правовых актов за № 4852, опубликованное в газете "Регион.КZ" от 25 декабря 2015 года № 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"106478304" заменить цифрами "114974534";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"32557802" заменить цифрами "28583310";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"1340882" заменить цифрами "1340885";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"72579620" заменить цифрами "85050339";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"106166157" заменить цифрами "114662387";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"370535" заменить цифрами "1148874";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"2392883" заменить цифрами "3171223";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"2022348" заменить цифрами "2022349";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"-344175" заменить цифрами "-1122514";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"344175" заменить цифрами "1122514";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"33,4" заменить цифрами "41";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"33,4" заменить цифрами "41";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"66,6" заменить цифрами "59";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"66,6" заменить цифрами "59";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"176695" заменить цифрами "310199";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"694023 тысячи тенге – на капитальный и средний ремонт автомобильных дорог районного значения и улиц населенных пунктов;";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"171656 тысяч тенге – на обеспечение компенсации потерь местных бюджетов и экономической стабильности регионов.";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"511212" заменить цифрами "14155";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"153080" заменить цифрами "195872";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"70040 тысяч тенге –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"134017 тысяч тенге – на размещение государственного социального заказа в неправительственном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190936 тысяч тенге – на изъятие земельных участков для государственных нужд.";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"277827" заменить цифрами "2224397";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"1411646" заменить цифрами "1629986";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442/50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61 732 590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контроля за использованием и охраны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