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4177" w14:textId="0564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12 апреля 2016 года № 99. Зарегистрировано Департаментом юстиции Костанайской области 13 мая 2016 года № 6364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Федоровского района на 2016 год, финансируемых за счет средств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Федоровского района на 2016 год, финансируемых за счет средств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заместителя акима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 99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 платы в дошкольных</w:t>
      </w:r>
      <w:r>
        <w:br/>
      </w:r>
      <w:r>
        <w:rPr>
          <w:rFonts w:ascii="Times New Roman"/>
          <w:b/>
          <w:i w:val="false"/>
          <w:color w:val="000000"/>
        </w:rPr>
        <w:t>организациях образования Федоровского района на 2016 год, финансируемых</w:t>
      </w:r>
      <w:r>
        <w:br/>
      </w:r>
      <w:r>
        <w:rPr>
          <w:rFonts w:ascii="Times New Roman"/>
          <w:b/>
          <w:i w:val="false"/>
          <w:color w:val="000000"/>
        </w:rPr>
        <w:t>за счет средств из республиканского бюджета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постановления акимата Федоровского района Костанайской области от 02.12.2016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октября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"/>
        <w:gridCol w:w="2472"/>
        <w:gridCol w:w="590"/>
        <w:gridCol w:w="1251"/>
        <w:gridCol w:w="1330"/>
        <w:gridCol w:w="1251"/>
        <w:gridCol w:w="345"/>
        <w:gridCol w:w="2350"/>
        <w:gridCol w:w="591"/>
        <w:gridCol w:w="221"/>
        <w:gridCol w:w="1332"/>
        <w:gridCol w:w="222"/>
      </w:tblGrid>
      <w:tr>
        <w:trPr>
          <w:trHeight w:val="30" w:hRule="atLeast"/>
        </w:trPr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 - территориальное расположение организаций дошкольного воспитания и обучения (населенный пункт)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- 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- 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"Балдырған" акимата Федоровского района, село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"Солнышко" акимата Федоровского района, село Банновка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"Звездочка" акимата Федоровского района, село Владыкинка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8"/>
        <w:gridCol w:w="4328"/>
        <w:gridCol w:w="936"/>
        <w:gridCol w:w="937"/>
        <w:gridCol w:w="885"/>
        <w:gridCol w:w="8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день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 99</w:t>
            </w:r>
          </w:p>
        </w:tc>
      </w:tr>
    </w:tbl>
    <w:bookmarkStart w:name="z5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Федоровского района на 2016 год, финансируемых за счет средств местного бюджета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2 – в редакции постановления акимата Федоровского района Костанайской области от 02.12.2016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октября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1917"/>
        <w:gridCol w:w="268"/>
        <w:gridCol w:w="1218"/>
        <w:gridCol w:w="347"/>
        <w:gridCol w:w="1521"/>
        <w:gridCol w:w="419"/>
        <w:gridCol w:w="3002"/>
        <w:gridCol w:w="1017"/>
        <w:gridCol w:w="269"/>
        <w:gridCol w:w="1616"/>
        <w:gridCol w:w="270"/>
      </w:tblGrid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(населенный пункт)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"Қарлығаш" акимата Федоровского района, село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"Звездочка" акимата Федоровского района, село Владыкинка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8"/>
        <w:gridCol w:w="4328"/>
        <w:gridCol w:w="936"/>
        <w:gridCol w:w="937"/>
        <w:gridCol w:w="885"/>
        <w:gridCol w:w="8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день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